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Georgia" w:eastAsiaTheme="minorHAnsi" w:hAnsi="Georgia"/>
          <w:color w:val="4472C4" w:themeColor="accent1"/>
          <w:sz w:val="32"/>
          <w:szCs w:val="32"/>
        </w:rPr>
        <w:id w:val="1874879639"/>
        <w:docPartObj>
          <w:docPartGallery w:val="Cover Pages"/>
          <w:docPartUnique/>
        </w:docPartObj>
      </w:sdtPr>
      <w:sdtEndPr>
        <w:rPr>
          <w:rFonts w:eastAsiaTheme="minorEastAsia"/>
          <w:color w:val="1F3864" w:themeColor="accent1" w:themeShade="80"/>
        </w:rPr>
      </w:sdtEndPr>
      <w:sdtContent>
        <w:p w14:paraId="7A75DBDD" w14:textId="057A50BF" w:rsidR="00AD10BF" w:rsidRPr="00C17283" w:rsidRDefault="0065220E" w:rsidP="008E5874">
          <w:pPr>
            <w:pStyle w:val="NoSpacing"/>
            <w:spacing w:before="600" w:after="240"/>
            <w:rPr>
              <w:rFonts w:ascii="Georgia" w:hAnsi="Georgia"/>
              <w:color w:val="1F3864" w:themeColor="accent1" w:themeShade="80"/>
              <w:sz w:val="72"/>
              <w:szCs w:val="72"/>
            </w:rPr>
          </w:pPr>
          <w:r w:rsidRPr="00DC1C82">
            <w:rPr>
              <w:rFonts w:ascii="Georgia" w:hAnsi="Georgia"/>
              <w:noProof/>
              <w:color w:val="2F5496" w:themeColor="accent1" w:themeShade="BF"/>
              <w:sz w:val="72"/>
              <w:szCs w:val="72"/>
            </w:rPr>
            <w:drawing>
              <wp:anchor distT="0" distB="0" distL="114300" distR="114300" simplePos="0" relativeHeight="251664384" behindDoc="0" locked="0" layoutInCell="1" allowOverlap="1" wp14:anchorId="3481302B" wp14:editId="2418C703">
                <wp:simplePos x="0" y="0"/>
                <wp:positionH relativeFrom="column">
                  <wp:posOffset>2054225</wp:posOffset>
                </wp:positionH>
                <wp:positionV relativeFrom="paragraph">
                  <wp:posOffset>796925</wp:posOffset>
                </wp:positionV>
                <wp:extent cx="2743200" cy="2743200"/>
                <wp:effectExtent l="0" t="0" r="0" b="0"/>
                <wp:wrapTopAndBottom/>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er_handbook_co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sdt>
          <w:sdtPr>
            <w:rPr>
              <w:rFonts w:ascii="Georgia" w:eastAsiaTheme="majorEastAsia" w:hAnsi="Georgia" w:cstheme="majorBidi"/>
              <w:caps/>
              <w:color w:val="1F3864" w:themeColor="accent1" w:themeShade="80"/>
              <w:sz w:val="72"/>
              <w:szCs w:val="72"/>
            </w:rPr>
            <w:alias w:val="Title"/>
            <w:tag w:val=""/>
            <w:id w:val="1735040861"/>
            <w:placeholder>
              <w:docPart w:val="A7131DE9CD814FC7B50000A8FA1447EE"/>
            </w:placeholder>
            <w:dataBinding w:prefixMappings="xmlns:ns0='http://purl.org/dc/elements/1.1/' xmlns:ns1='http://schemas.openxmlformats.org/package/2006/metadata/core-properties' " w:xpath="/ns1:coreProperties[1]/ns0:title[1]" w:storeItemID="{6C3C8BC8-F283-45AE-878A-BAB7291924A1}"/>
            <w:text/>
          </w:sdtPr>
          <w:sdtContent>
            <w:p w14:paraId="1680AC37" w14:textId="039C697F" w:rsidR="00AD10BF" w:rsidRPr="00C17283" w:rsidRDefault="00554BF5" w:rsidP="0065220E">
              <w:pPr>
                <w:pStyle w:val="NoSpacing"/>
                <w:pBdr>
                  <w:top w:val="single" w:sz="6" w:space="6" w:color="4472C4" w:themeColor="accent1"/>
                  <w:bottom w:val="single" w:sz="6" w:space="9" w:color="4472C4" w:themeColor="accent1"/>
                </w:pBdr>
                <w:spacing w:after="240"/>
                <w:jc w:val="center"/>
                <w:rPr>
                  <w:rFonts w:ascii="Georgia" w:eastAsiaTheme="majorEastAsia" w:hAnsi="Georgia" w:cstheme="majorBidi"/>
                  <w:caps/>
                  <w:color w:val="1F3864" w:themeColor="accent1" w:themeShade="80"/>
                  <w:sz w:val="32"/>
                  <w:szCs w:val="32"/>
                </w:rPr>
              </w:pPr>
              <w:r w:rsidRPr="00C17283">
                <w:rPr>
                  <w:rFonts w:ascii="Georgia" w:eastAsiaTheme="majorEastAsia" w:hAnsi="Georgia" w:cstheme="majorBidi"/>
                  <w:caps/>
                  <w:color w:val="1F3864" w:themeColor="accent1" w:themeShade="80"/>
                  <w:sz w:val="72"/>
                  <w:szCs w:val="72"/>
                </w:rPr>
                <w:t>Member Handbook</w:t>
              </w:r>
            </w:p>
          </w:sdtContent>
        </w:sdt>
        <w:p w14:paraId="087B5C7A" w14:textId="77777777" w:rsidR="0065220E" w:rsidRPr="00C17283" w:rsidRDefault="002C2BF4" w:rsidP="0065220E">
          <w:pPr>
            <w:pStyle w:val="NoSpacing"/>
            <w:jc w:val="center"/>
            <w:rPr>
              <w:rFonts w:ascii="Georgia" w:hAnsi="Georgia"/>
              <w:color w:val="1F3864" w:themeColor="accent1" w:themeShade="80"/>
              <w:sz w:val="32"/>
              <w:szCs w:val="32"/>
            </w:rPr>
          </w:pPr>
          <w:sdt>
            <w:sdtPr>
              <w:rPr>
                <w:rFonts w:ascii="Georgia" w:hAnsi="Georgia"/>
                <w:color w:val="1F3864" w:themeColor="accent1" w:themeShade="80"/>
                <w:sz w:val="40"/>
                <w:szCs w:val="40"/>
              </w:rPr>
              <w:alias w:val="Subtitle"/>
              <w:tag w:val=""/>
              <w:id w:val="328029620"/>
              <w:placeholder>
                <w:docPart w:val="0D20BEB93B4643B98DC9AE52C36DFA60"/>
              </w:placeholder>
              <w:dataBinding w:prefixMappings="xmlns:ns0='http://purl.org/dc/elements/1.1/' xmlns:ns1='http://schemas.openxmlformats.org/package/2006/metadata/core-properties' " w:xpath="/ns1:coreProperties[1]/ns0:subject[1]" w:storeItemID="{6C3C8BC8-F283-45AE-878A-BAB7291924A1}"/>
              <w:text/>
            </w:sdtPr>
            <w:sdtContent>
              <w:r w:rsidR="00554BF5" w:rsidRPr="00C17283">
                <w:rPr>
                  <w:rFonts w:ascii="Georgia" w:hAnsi="Georgia"/>
                  <w:color w:val="1F3864" w:themeColor="accent1" w:themeShade="80"/>
                  <w:sz w:val="40"/>
                  <w:szCs w:val="40"/>
                </w:rPr>
                <w:t>Your Post Name</w:t>
              </w:r>
            </w:sdtContent>
          </w:sdt>
        </w:p>
      </w:sdtContent>
    </w:sdt>
    <w:p w14:paraId="07BC7B98" w14:textId="1B2C2B07" w:rsidR="008B37E5" w:rsidRPr="00C17283" w:rsidRDefault="0065220E" w:rsidP="0065220E">
      <w:pPr>
        <w:pStyle w:val="NoSpacing"/>
        <w:jc w:val="center"/>
        <w:rPr>
          <w:rFonts w:ascii="Georgia" w:hAnsi="Georgia"/>
          <w:color w:val="1F3864" w:themeColor="accent1" w:themeShade="80"/>
          <w:sz w:val="32"/>
          <w:szCs w:val="32"/>
        </w:rPr>
      </w:pPr>
      <w:r w:rsidRPr="00C17283">
        <w:rPr>
          <w:rFonts w:ascii="Georgia" w:hAnsi="Georgia"/>
          <w:noProof/>
          <w:color w:val="1F3864" w:themeColor="accent1" w:themeShade="80"/>
          <w:sz w:val="32"/>
          <w:szCs w:val="32"/>
        </w:rPr>
        <w:drawing>
          <wp:anchor distT="0" distB="0" distL="114300" distR="114300" simplePos="0" relativeHeight="251663360" behindDoc="0" locked="0" layoutInCell="1" allowOverlap="1" wp14:anchorId="115357F4" wp14:editId="3EBF17A5">
            <wp:simplePos x="0" y="0"/>
            <wp:positionH relativeFrom="column">
              <wp:posOffset>1364615</wp:posOffset>
            </wp:positionH>
            <wp:positionV relativeFrom="paragraph">
              <wp:posOffset>1558909</wp:posOffset>
            </wp:positionV>
            <wp:extent cx="3657600" cy="755650"/>
            <wp:effectExtent l="0" t="0" r="0" b="6350"/>
            <wp:wrapTopAndBottom/>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_li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755650"/>
                    </a:xfrm>
                    <a:prstGeom prst="rect">
                      <a:avLst/>
                    </a:prstGeom>
                  </pic:spPr>
                </pic:pic>
              </a:graphicData>
            </a:graphic>
            <wp14:sizeRelH relativeFrom="page">
              <wp14:pctWidth>0</wp14:pctWidth>
            </wp14:sizeRelH>
            <wp14:sizeRelV relativeFrom="page">
              <wp14:pctHeight>0</wp14:pctHeight>
            </wp14:sizeRelV>
          </wp:anchor>
        </w:drawing>
      </w:r>
    </w:p>
    <w:p w14:paraId="1CC6AAB7" w14:textId="77777777" w:rsidR="00395094" w:rsidRPr="00C17283" w:rsidRDefault="00395094" w:rsidP="00E17845">
      <w:pPr>
        <w:jc w:val="center"/>
        <w:rPr>
          <w:rFonts w:ascii="Georgia" w:hAnsi="Georgia"/>
          <w:color w:val="1F3864" w:themeColor="accent1" w:themeShade="80"/>
          <w:sz w:val="32"/>
          <w:szCs w:val="32"/>
        </w:rPr>
      </w:pPr>
    </w:p>
    <w:p w14:paraId="39D64473" w14:textId="61A9B8F9" w:rsidR="00395094" w:rsidRPr="00C17283" w:rsidRDefault="00395094">
      <w:pPr>
        <w:rPr>
          <w:rFonts w:ascii="Georgia" w:hAnsi="Georgia"/>
          <w:color w:val="1F3864" w:themeColor="accent1" w:themeShade="80"/>
          <w:sz w:val="32"/>
          <w:szCs w:val="32"/>
        </w:rPr>
      </w:pPr>
    </w:p>
    <w:p w14:paraId="472A1AF3" w14:textId="3D81B9CC" w:rsidR="00DC1C82" w:rsidRPr="00C17283" w:rsidRDefault="00DC1C82">
      <w:pPr>
        <w:rPr>
          <w:rFonts w:ascii="Georgia" w:hAnsi="Georgia"/>
          <w:color w:val="1F3864" w:themeColor="accent1" w:themeShade="80"/>
          <w:sz w:val="32"/>
          <w:szCs w:val="32"/>
        </w:rPr>
      </w:pPr>
    </w:p>
    <w:p w14:paraId="34C18B25" w14:textId="77777777" w:rsidR="00DC1C82" w:rsidRPr="00C17283" w:rsidRDefault="00DC1C82">
      <w:pPr>
        <w:rPr>
          <w:rFonts w:ascii="Georgia" w:hAnsi="Georgia"/>
          <w:color w:val="1F3864" w:themeColor="accent1" w:themeShade="80"/>
          <w:sz w:val="32"/>
          <w:szCs w:val="32"/>
        </w:rPr>
      </w:pPr>
    </w:p>
    <w:p w14:paraId="5DF59335" w14:textId="3EF0CD69" w:rsidR="00395094" w:rsidRPr="00847A33" w:rsidRDefault="00BA544A">
      <w:pPr>
        <w:rPr>
          <w:rFonts w:ascii="Georgia" w:hAnsi="Georgia"/>
          <w:sz w:val="32"/>
          <w:szCs w:val="32"/>
        </w:rPr>
      </w:pPr>
      <w:r w:rsidRPr="00847A33">
        <w:rPr>
          <w:rFonts w:ascii="Georgia" w:hAnsi="Georgia"/>
          <w:sz w:val="32"/>
          <w:szCs w:val="32"/>
        </w:rPr>
        <w:t xml:space="preserve">  </w:t>
      </w:r>
      <w:r w:rsidR="00395094" w:rsidRPr="00847A33">
        <w:rPr>
          <w:rFonts w:ascii="Georgia" w:hAnsi="Georgia"/>
          <w:sz w:val="32"/>
          <w:szCs w:val="32"/>
        </w:rPr>
        <w:br w:type="page"/>
      </w:r>
    </w:p>
    <w:bookmarkStart w:id="0" w:name="_Toc505356752" w:displacedByCustomXml="next"/>
    <w:sdt>
      <w:sdtPr>
        <w:id w:val="-41668587"/>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069ED3F9" w14:textId="6140672C" w:rsidR="002C2BF4" w:rsidRPr="008E5874" w:rsidRDefault="002C2BF4">
          <w:pPr>
            <w:pStyle w:val="TOCHeading"/>
            <w:rPr>
              <w:rFonts w:ascii="Georgia" w:hAnsi="Georgia"/>
              <w:color w:val="0D0D0D" w:themeColor="text1" w:themeTint="F2"/>
              <w:sz w:val="48"/>
              <w:szCs w:val="48"/>
            </w:rPr>
          </w:pPr>
          <w:r w:rsidRPr="008E5874">
            <w:rPr>
              <w:rFonts w:ascii="Georgia" w:hAnsi="Georgia"/>
              <w:color w:val="0D0D0D" w:themeColor="text1" w:themeTint="F2"/>
              <w:sz w:val="48"/>
              <w:szCs w:val="48"/>
            </w:rPr>
            <w:t>Contents</w:t>
          </w:r>
        </w:p>
        <w:p w14:paraId="7B3A32B4" w14:textId="794E5913" w:rsidR="008E5874" w:rsidRDefault="002C2BF4">
          <w:pPr>
            <w:pStyle w:val="TOC2"/>
            <w:tabs>
              <w:tab w:val="right" w:leader="dot" w:pos="10070"/>
            </w:tabs>
            <w:rPr>
              <w:rFonts w:eastAsiaTheme="minorEastAsia"/>
              <w:noProof/>
            </w:rPr>
          </w:pPr>
          <w:r>
            <w:fldChar w:fldCharType="begin"/>
          </w:r>
          <w:r>
            <w:instrText xml:space="preserve"> TOC \o "1-3" \h \z \u </w:instrText>
          </w:r>
          <w:r>
            <w:fldChar w:fldCharType="separate"/>
          </w:r>
          <w:hyperlink w:anchor="_Toc31548338" w:history="1">
            <w:r w:rsidR="008E5874" w:rsidRPr="007E763B">
              <w:rPr>
                <w:rStyle w:val="Hyperlink"/>
                <w:noProof/>
              </w:rPr>
              <w:t>Our Post</w:t>
            </w:r>
            <w:r w:rsidR="008E5874">
              <w:rPr>
                <w:noProof/>
                <w:webHidden/>
              </w:rPr>
              <w:tab/>
            </w:r>
            <w:r w:rsidR="008E5874">
              <w:rPr>
                <w:noProof/>
                <w:webHidden/>
              </w:rPr>
              <w:fldChar w:fldCharType="begin"/>
            </w:r>
            <w:r w:rsidR="008E5874">
              <w:rPr>
                <w:noProof/>
                <w:webHidden/>
              </w:rPr>
              <w:instrText xml:space="preserve"> PAGEREF _Toc31548338 \h </w:instrText>
            </w:r>
            <w:r w:rsidR="008E5874">
              <w:rPr>
                <w:noProof/>
                <w:webHidden/>
              </w:rPr>
            </w:r>
            <w:r w:rsidR="008E5874">
              <w:rPr>
                <w:noProof/>
                <w:webHidden/>
              </w:rPr>
              <w:fldChar w:fldCharType="separate"/>
            </w:r>
            <w:r w:rsidR="00A56618">
              <w:rPr>
                <w:noProof/>
                <w:webHidden/>
              </w:rPr>
              <w:t>2</w:t>
            </w:r>
            <w:r w:rsidR="008E5874">
              <w:rPr>
                <w:noProof/>
                <w:webHidden/>
              </w:rPr>
              <w:fldChar w:fldCharType="end"/>
            </w:r>
          </w:hyperlink>
        </w:p>
        <w:p w14:paraId="02B8186F" w14:textId="65AAA6E9" w:rsidR="008E5874" w:rsidRDefault="008E5874">
          <w:pPr>
            <w:pStyle w:val="TOC3"/>
            <w:tabs>
              <w:tab w:val="right" w:leader="dot" w:pos="10070"/>
            </w:tabs>
            <w:rPr>
              <w:rFonts w:eastAsiaTheme="minorEastAsia"/>
              <w:noProof/>
            </w:rPr>
          </w:pPr>
          <w:hyperlink w:anchor="_Toc31548339" w:history="1">
            <w:r w:rsidRPr="007E763B">
              <w:rPr>
                <w:rStyle w:val="Hyperlink"/>
                <w:noProof/>
              </w:rPr>
              <w:t>Our Post Meetings</w:t>
            </w:r>
            <w:r>
              <w:rPr>
                <w:noProof/>
                <w:webHidden/>
              </w:rPr>
              <w:tab/>
            </w:r>
            <w:r>
              <w:rPr>
                <w:noProof/>
                <w:webHidden/>
              </w:rPr>
              <w:fldChar w:fldCharType="begin"/>
            </w:r>
            <w:r>
              <w:rPr>
                <w:noProof/>
                <w:webHidden/>
              </w:rPr>
              <w:instrText xml:space="preserve"> PAGEREF _Toc31548339 \h </w:instrText>
            </w:r>
            <w:r>
              <w:rPr>
                <w:noProof/>
                <w:webHidden/>
              </w:rPr>
            </w:r>
            <w:r>
              <w:rPr>
                <w:noProof/>
                <w:webHidden/>
              </w:rPr>
              <w:fldChar w:fldCharType="separate"/>
            </w:r>
            <w:r w:rsidR="00A56618">
              <w:rPr>
                <w:noProof/>
                <w:webHidden/>
              </w:rPr>
              <w:t>2</w:t>
            </w:r>
            <w:r>
              <w:rPr>
                <w:noProof/>
                <w:webHidden/>
              </w:rPr>
              <w:fldChar w:fldCharType="end"/>
            </w:r>
          </w:hyperlink>
        </w:p>
        <w:p w14:paraId="6B8E034F" w14:textId="3FF0249E" w:rsidR="008E5874" w:rsidRDefault="008E5874">
          <w:pPr>
            <w:pStyle w:val="TOC3"/>
            <w:tabs>
              <w:tab w:val="right" w:leader="dot" w:pos="10070"/>
            </w:tabs>
            <w:rPr>
              <w:rFonts w:eastAsiaTheme="minorEastAsia"/>
              <w:noProof/>
            </w:rPr>
          </w:pPr>
          <w:hyperlink w:anchor="_Toc31548340" w:history="1">
            <w:r w:rsidRPr="007E763B">
              <w:rPr>
                <w:rStyle w:val="Hyperlink"/>
                <w:noProof/>
              </w:rPr>
              <w:t>A Short History</w:t>
            </w:r>
            <w:r>
              <w:rPr>
                <w:noProof/>
                <w:webHidden/>
              </w:rPr>
              <w:tab/>
            </w:r>
            <w:r>
              <w:rPr>
                <w:noProof/>
                <w:webHidden/>
              </w:rPr>
              <w:fldChar w:fldCharType="begin"/>
            </w:r>
            <w:r>
              <w:rPr>
                <w:noProof/>
                <w:webHidden/>
              </w:rPr>
              <w:instrText xml:space="preserve"> PAGEREF _Toc31548340 \h </w:instrText>
            </w:r>
            <w:r>
              <w:rPr>
                <w:noProof/>
                <w:webHidden/>
              </w:rPr>
            </w:r>
            <w:r>
              <w:rPr>
                <w:noProof/>
                <w:webHidden/>
              </w:rPr>
              <w:fldChar w:fldCharType="separate"/>
            </w:r>
            <w:r w:rsidR="00A56618">
              <w:rPr>
                <w:noProof/>
                <w:webHidden/>
              </w:rPr>
              <w:t>3</w:t>
            </w:r>
            <w:r>
              <w:rPr>
                <w:noProof/>
                <w:webHidden/>
              </w:rPr>
              <w:fldChar w:fldCharType="end"/>
            </w:r>
          </w:hyperlink>
        </w:p>
        <w:p w14:paraId="4221D541" w14:textId="3F934D2A" w:rsidR="008E5874" w:rsidRDefault="008E5874">
          <w:pPr>
            <w:pStyle w:val="TOC3"/>
            <w:tabs>
              <w:tab w:val="right" w:leader="dot" w:pos="10070"/>
            </w:tabs>
            <w:rPr>
              <w:rFonts w:eastAsiaTheme="minorEastAsia"/>
              <w:noProof/>
            </w:rPr>
          </w:pPr>
          <w:hyperlink w:anchor="_Toc31548341" w:history="1">
            <w:r w:rsidRPr="007E763B">
              <w:rPr>
                <w:rStyle w:val="Hyperlink"/>
                <w:noProof/>
              </w:rPr>
              <w:t>Legion Uniform</w:t>
            </w:r>
            <w:r>
              <w:rPr>
                <w:noProof/>
                <w:webHidden/>
              </w:rPr>
              <w:tab/>
            </w:r>
            <w:r>
              <w:rPr>
                <w:noProof/>
                <w:webHidden/>
              </w:rPr>
              <w:fldChar w:fldCharType="begin"/>
            </w:r>
            <w:r>
              <w:rPr>
                <w:noProof/>
                <w:webHidden/>
              </w:rPr>
              <w:instrText xml:space="preserve"> PAGEREF _Toc31548341 \h </w:instrText>
            </w:r>
            <w:r>
              <w:rPr>
                <w:noProof/>
                <w:webHidden/>
              </w:rPr>
            </w:r>
            <w:r>
              <w:rPr>
                <w:noProof/>
                <w:webHidden/>
              </w:rPr>
              <w:fldChar w:fldCharType="separate"/>
            </w:r>
            <w:r w:rsidR="00A56618">
              <w:rPr>
                <w:noProof/>
                <w:webHidden/>
              </w:rPr>
              <w:t>3</w:t>
            </w:r>
            <w:r>
              <w:rPr>
                <w:noProof/>
                <w:webHidden/>
              </w:rPr>
              <w:fldChar w:fldCharType="end"/>
            </w:r>
          </w:hyperlink>
        </w:p>
        <w:p w14:paraId="26FEEA38" w14:textId="67EC20C4" w:rsidR="008E5874" w:rsidRDefault="008E5874">
          <w:pPr>
            <w:pStyle w:val="TOC3"/>
            <w:tabs>
              <w:tab w:val="right" w:leader="dot" w:pos="10070"/>
            </w:tabs>
            <w:rPr>
              <w:rFonts w:eastAsiaTheme="minorEastAsia"/>
              <w:noProof/>
            </w:rPr>
          </w:pPr>
          <w:hyperlink w:anchor="_Toc31548342" w:history="1">
            <w:r w:rsidRPr="007E763B">
              <w:rPr>
                <w:rStyle w:val="Hyperlink"/>
                <w:noProof/>
              </w:rPr>
              <w:t>Why wear your Legion Uniform in public?</w:t>
            </w:r>
            <w:r>
              <w:rPr>
                <w:noProof/>
                <w:webHidden/>
              </w:rPr>
              <w:tab/>
            </w:r>
            <w:r>
              <w:rPr>
                <w:noProof/>
                <w:webHidden/>
              </w:rPr>
              <w:fldChar w:fldCharType="begin"/>
            </w:r>
            <w:r>
              <w:rPr>
                <w:noProof/>
                <w:webHidden/>
              </w:rPr>
              <w:instrText xml:space="preserve"> PAGEREF _Toc31548342 \h </w:instrText>
            </w:r>
            <w:r>
              <w:rPr>
                <w:noProof/>
                <w:webHidden/>
              </w:rPr>
            </w:r>
            <w:r>
              <w:rPr>
                <w:noProof/>
                <w:webHidden/>
              </w:rPr>
              <w:fldChar w:fldCharType="separate"/>
            </w:r>
            <w:r w:rsidR="00A56618">
              <w:rPr>
                <w:noProof/>
                <w:webHidden/>
              </w:rPr>
              <w:t>3</w:t>
            </w:r>
            <w:r>
              <w:rPr>
                <w:noProof/>
                <w:webHidden/>
              </w:rPr>
              <w:fldChar w:fldCharType="end"/>
            </w:r>
          </w:hyperlink>
        </w:p>
        <w:p w14:paraId="1C6C2463" w14:textId="0E0D9C90" w:rsidR="008E5874" w:rsidRDefault="008E5874">
          <w:pPr>
            <w:pStyle w:val="TOC3"/>
            <w:tabs>
              <w:tab w:val="left" w:pos="880"/>
              <w:tab w:val="right" w:leader="dot" w:pos="10070"/>
            </w:tabs>
            <w:rPr>
              <w:rFonts w:eastAsiaTheme="minorEastAsia"/>
              <w:noProof/>
            </w:rPr>
          </w:pPr>
          <w:hyperlink w:anchor="_Toc31548343" w:history="1">
            <w:r w:rsidRPr="007E763B">
              <w:rPr>
                <w:rStyle w:val="Hyperlink"/>
                <w:rFonts w:ascii="Symbol" w:hAnsi="Symbol"/>
                <w:noProof/>
              </w:rPr>
              <w:t></w:t>
            </w:r>
            <w:r>
              <w:rPr>
                <w:rFonts w:eastAsiaTheme="minorEastAsia"/>
                <w:noProof/>
              </w:rPr>
              <w:tab/>
            </w:r>
            <w:r w:rsidRPr="007E763B">
              <w:rPr>
                <w:rStyle w:val="Hyperlink"/>
                <w:noProof/>
              </w:rPr>
              <w:t>Volunteers are Super!</w:t>
            </w:r>
            <w:r>
              <w:rPr>
                <w:noProof/>
                <w:webHidden/>
              </w:rPr>
              <w:tab/>
            </w:r>
            <w:r>
              <w:rPr>
                <w:noProof/>
                <w:webHidden/>
              </w:rPr>
              <w:fldChar w:fldCharType="begin"/>
            </w:r>
            <w:r>
              <w:rPr>
                <w:noProof/>
                <w:webHidden/>
              </w:rPr>
              <w:instrText xml:space="preserve"> PAGEREF _Toc31548343 \h </w:instrText>
            </w:r>
            <w:r>
              <w:rPr>
                <w:noProof/>
                <w:webHidden/>
              </w:rPr>
            </w:r>
            <w:r>
              <w:rPr>
                <w:noProof/>
                <w:webHidden/>
              </w:rPr>
              <w:fldChar w:fldCharType="separate"/>
            </w:r>
            <w:r w:rsidR="00A56618">
              <w:rPr>
                <w:noProof/>
                <w:webHidden/>
              </w:rPr>
              <w:t>4</w:t>
            </w:r>
            <w:r>
              <w:rPr>
                <w:noProof/>
                <w:webHidden/>
              </w:rPr>
              <w:fldChar w:fldCharType="end"/>
            </w:r>
          </w:hyperlink>
        </w:p>
        <w:p w14:paraId="7BBCACB9" w14:textId="062C9C3F" w:rsidR="008E5874" w:rsidRDefault="008E5874">
          <w:pPr>
            <w:pStyle w:val="TOC2"/>
            <w:tabs>
              <w:tab w:val="right" w:leader="dot" w:pos="10070"/>
            </w:tabs>
            <w:rPr>
              <w:rFonts w:eastAsiaTheme="minorEastAsia"/>
              <w:noProof/>
            </w:rPr>
          </w:pPr>
          <w:hyperlink w:anchor="_Toc31548344" w:history="1">
            <w:r w:rsidRPr="007E763B">
              <w:rPr>
                <w:rStyle w:val="Hyperlink"/>
                <w:noProof/>
              </w:rPr>
              <w:t>Our Post Family</w:t>
            </w:r>
            <w:r>
              <w:rPr>
                <w:noProof/>
                <w:webHidden/>
              </w:rPr>
              <w:tab/>
            </w:r>
            <w:r>
              <w:rPr>
                <w:noProof/>
                <w:webHidden/>
              </w:rPr>
              <w:fldChar w:fldCharType="begin"/>
            </w:r>
            <w:r>
              <w:rPr>
                <w:noProof/>
                <w:webHidden/>
              </w:rPr>
              <w:instrText xml:space="preserve"> PAGEREF _Toc31548344 \h </w:instrText>
            </w:r>
            <w:r>
              <w:rPr>
                <w:noProof/>
                <w:webHidden/>
              </w:rPr>
            </w:r>
            <w:r>
              <w:rPr>
                <w:noProof/>
                <w:webHidden/>
              </w:rPr>
              <w:fldChar w:fldCharType="separate"/>
            </w:r>
            <w:r w:rsidR="00A56618">
              <w:rPr>
                <w:noProof/>
                <w:webHidden/>
              </w:rPr>
              <w:t>5</w:t>
            </w:r>
            <w:r>
              <w:rPr>
                <w:noProof/>
                <w:webHidden/>
              </w:rPr>
              <w:fldChar w:fldCharType="end"/>
            </w:r>
          </w:hyperlink>
        </w:p>
        <w:p w14:paraId="103B2F58" w14:textId="6A793162" w:rsidR="008E5874" w:rsidRDefault="008E5874">
          <w:pPr>
            <w:pStyle w:val="TOC3"/>
            <w:tabs>
              <w:tab w:val="right" w:leader="dot" w:pos="10070"/>
            </w:tabs>
            <w:rPr>
              <w:rFonts w:eastAsiaTheme="minorEastAsia"/>
              <w:noProof/>
            </w:rPr>
          </w:pPr>
          <w:hyperlink w:anchor="_Toc31548345" w:history="1">
            <w:r w:rsidRPr="007E763B">
              <w:rPr>
                <w:rStyle w:val="Hyperlink"/>
                <w:noProof/>
              </w:rPr>
              <w:t>American Legion Auxiliary (ALA) Unit</w:t>
            </w:r>
            <w:r>
              <w:rPr>
                <w:noProof/>
                <w:webHidden/>
              </w:rPr>
              <w:tab/>
            </w:r>
            <w:r>
              <w:rPr>
                <w:noProof/>
                <w:webHidden/>
              </w:rPr>
              <w:fldChar w:fldCharType="begin"/>
            </w:r>
            <w:r>
              <w:rPr>
                <w:noProof/>
                <w:webHidden/>
              </w:rPr>
              <w:instrText xml:space="preserve"> PAGEREF _Toc31548345 \h </w:instrText>
            </w:r>
            <w:r>
              <w:rPr>
                <w:noProof/>
                <w:webHidden/>
              </w:rPr>
            </w:r>
            <w:r>
              <w:rPr>
                <w:noProof/>
                <w:webHidden/>
              </w:rPr>
              <w:fldChar w:fldCharType="separate"/>
            </w:r>
            <w:r w:rsidR="00A56618">
              <w:rPr>
                <w:noProof/>
                <w:webHidden/>
              </w:rPr>
              <w:t>5</w:t>
            </w:r>
            <w:r>
              <w:rPr>
                <w:noProof/>
                <w:webHidden/>
              </w:rPr>
              <w:fldChar w:fldCharType="end"/>
            </w:r>
          </w:hyperlink>
        </w:p>
        <w:p w14:paraId="4993F971" w14:textId="2DCE6772" w:rsidR="008E5874" w:rsidRDefault="008E5874">
          <w:pPr>
            <w:pStyle w:val="TOC3"/>
            <w:tabs>
              <w:tab w:val="right" w:leader="dot" w:pos="10070"/>
            </w:tabs>
            <w:rPr>
              <w:rFonts w:eastAsiaTheme="minorEastAsia"/>
              <w:noProof/>
            </w:rPr>
          </w:pPr>
          <w:hyperlink w:anchor="_Toc31548346" w:history="1">
            <w:r w:rsidRPr="007E763B">
              <w:rPr>
                <w:rStyle w:val="Hyperlink"/>
                <w:noProof/>
              </w:rPr>
              <w:t>Our Post Programs</w:t>
            </w:r>
            <w:r>
              <w:rPr>
                <w:noProof/>
                <w:webHidden/>
              </w:rPr>
              <w:tab/>
            </w:r>
            <w:r>
              <w:rPr>
                <w:noProof/>
                <w:webHidden/>
              </w:rPr>
              <w:fldChar w:fldCharType="begin"/>
            </w:r>
            <w:r>
              <w:rPr>
                <w:noProof/>
                <w:webHidden/>
              </w:rPr>
              <w:instrText xml:space="preserve"> PAGEREF _Toc31548346 \h </w:instrText>
            </w:r>
            <w:r>
              <w:rPr>
                <w:noProof/>
                <w:webHidden/>
              </w:rPr>
            </w:r>
            <w:r>
              <w:rPr>
                <w:noProof/>
                <w:webHidden/>
              </w:rPr>
              <w:fldChar w:fldCharType="separate"/>
            </w:r>
            <w:r w:rsidR="00A56618">
              <w:rPr>
                <w:noProof/>
                <w:webHidden/>
              </w:rPr>
              <w:t>5</w:t>
            </w:r>
            <w:r>
              <w:rPr>
                <w:noProof/>
                <w:webHidden/>
              </w:rPr>
              <w:fldChar w:fldCharType="end"/>
            </w:r>
          </w:hyperlink>
        </w:p>
        <w:p w14:paraId="4CD53FEA" w14:textId="168A984F" w:rsidR="008E5874" w:rsidRDefault="008E5874">
          <w:pPr>
            <w:pStyle w:val="TOC3"/>
            <w:tabs>
              <w:tab w:val="right" w:leader="dot" w:pos="10070"/>
            </w:tabs>
            <w:rPr>
              <w:rFonts w:eastAsiaTheme="minorEastAsia"/>
              <w:noProof/>
            </w:rPr>
          </w:pPr>
          <w:hyperlink w:anchor="_Toc31548347" w:history="1">
            <w:r w:rsidRPr="007E763B">
              <w:rPr>
                <w:rStyle w:val="Hyperlink"/>
                <w:noProof/>
              </w:rPr>
              <w:t>Sons of the American Legion (SONS)</w:t>
            </w:r>
            <w:r>
              <w:rPr>
                <w:noProof/>
                <w:webHidden/>
              </w:rPr>
              <w:tab/>
            </w:r>
            <w:r>
              <w:rPr>
                <w:noProof/>
                <w:webHidden/>
              </w:rPr>
              <w:fldChar w:fldCharType="begin"/>
            </w:r>
            <w:r>
              <w:rPr>
                <w:noProof/>
                <w:webHidden/>
              </w:rPr>
              <w:instrText xml:space="preserve"> PAGEREF _Toc31548347 \h </w:instrText>
            </w:r>
            <w:r>
              <w:rPr>
                <w:noProof/>
                <w:webHidden/>
              </w:rPr>
            </w:r>
            <w:r>
              <w:rPr>
                <w:noProof/>
                <w:webHidden/>
              </w:rPr>
              <w:fldChar w:fldCharType="separate"/>
            </w:r>
            <w:r w:rsidR="00A56618">
              <w:rPr>
                <w:noProof/>
                <w:webHidden/>
              </w:rPr>
              <w:t>5</w:t>
            </w:r>
            <w:r>
              <w:rPr>
                <w:noProof/>
                <w:webHidden/>
              </w:rPr>
              <w:fldChar w:fldCharType="end"/>
            </w:r>
          </w:hyperlink>
        </w:p>
        <w:p w14:paraId="2C01C202" w14:textId="052402C8" w:rsidR="008E5874" w:rsidRDefault="008E5874">
          <w:pPr>
            <w:pStyle w:val="TOC3"/>
            <w:tabs>
              <w:tab w:val="right" w:leader="dot" w:pos="10070"/>
            </w:tabs>
            <w:rPr>
              <w:rFonts w:eastAsiaTheme="minorEastAsia"/>
              <w:noProof/>
            </w:rPr>
          </w:pPr>
          <w:hyperlink w:anchor="_Toc31548348" w:history="1">
            <w:r w:rsidRPr="007E763B">
              <w:rPr>
                <w:rStyle w:val="Hyperlink"/>
                <w:noProof/>
              </w:rPr>
              <w:t>American Legion Riders (ALR)</w:t>
            </w:r>
            <w:r>
              <w:rPr>
                <w:noProof/>
                <w:webHidden/>
              </w:rPr>
              <w:tab/>
            </w:r>
            <w:r>
              <w:rPr>
                <w:noProof/>
                <w:webHidden/>
              </w:rPr>
              <w:fldChar w:fldCharType="begin"/>
            </w:r>
            <w:r>
              <w:rPr>
                <w:noProof/>
                <w:webHidden/>
              </w:rPr>
              <w:instrText xml:space="preserve"> PAGEREF _Toc31548348 \h </w:instrText>
            </w:r>
            <w:r>
              <w:rPr>
                <w:noProof/>
                <w:webHidden/>
              </w:rPr>
            </w:r>
            <w:r>
              <w:rPr>
                <w:noProof/>
                <w:webHidden/>
              </w:rPr>
              <w:fldChar w:fldCharType="separate"/>
            </w:r>
            <w:r w:rsidR="00A56618">
              <w:rPr>
                <w:noProof/>
                <w:webHidden/>
              </w:rPr>
              <w:t>5</w:t>
            </w:r>
            <w:r>
              <w:rPr>
                <w:noProof/>
                <w:webHidden/>
              </w:rPr>
              <w:fldChar w:fldCharType="end"/>
            </w:r>
          </w:hyperlink>
        </w:p>
        <w:p w14:paraId="5A7CA3F0" w14:textId="6BB1B9D5" w:rsidR="008E5874" w:rsidRDefault="008E5874">
          <w:pPr>
            <w:pStyle w:val="TOC2"/>
            <w:tabs>
              <w:tab w:val="right" w:leader="dot" w:pos="10070"/>
            </w:tabs>
            <w:rPr>
              <w:rFonts w:eastAsiaTheme="minorEastAsia"/>
              <w:noProof/>
            </w:rPr>
          </w:pPr>
          <w:hyperlink w:anchor="_Toc31548349" w:history="1">
            <w:r w:rsidRPr="007E763B">
              <w:rPr>
                <w:rStyle w:val="Hyperlink"/>
                <w:noProof/>
              </w:rPr>
              <w:t>Training</w:t>
            </w:r>
            <w:r>
              <w:rPr>
                <w:noProof/>
                <w:webHidden/>
              </w:rPr>
              <w:tab/>
            </w:r>
            <w:r>
              <w:rPr>
                <w:noProof/>
                <w:webHidden/>
              </w:rPr>
              <w:fldChar w:fldCharType="begin"/>
            </w:r>
            <w:r>
              <w:rPr>
                <w:noProof/>
                <w:webHidden/>
              </w:rPr>
              <w:instrText xml:space="preserve"> PAGEREF _Toc31548349 \h </w:instrText>
            </w:r>
            <w:r>
              <w:rPr>
                <w:noProof/>
                <w:webHidden/>
              </w:rPr>
            </w:r>
            <w:r>
              <w:rPr>
                <w:noProof/>
                <w:webHidden/>
              </w:rPr>
              <w:fldChar w:fldCharType="separate"/>
            </w:r>
            <w:r w:rsidR="00A56618">
              <w:rPr>
                <w:noProof/>
                <w:webHidden/>
              </w:rPr>
              <w:t>7</w:t>
            </w:r>
            <w:r>
              <w:rPr>
                <w:noProof/>
                <w:webHidden/>
              </w:rPr>
              <w:fldChar w:fldCharType="end"/>
            </w:r>
          </w:hyperlink>
        </w:p>
        <w:p w14:paraId="7AAA0686" w14:textId="6D8A677F" w:rsidR="008E5874" w:rsidRDefault="008E5874">
          <w:pPr>
            <w:pStyle w:val="TOC3"/>
            <w:tabs>
              <w:tab w:val="right" w:leader="dot" w:pos="10070"/>
            </w:tabs>
            <w:rPr>
              <w:rFonts w:eastAsiaTheme="minorEastAsia"/>
              <w:noProof/>
            </w:rPr>
          </w:pPr>
          <w:hyperlink w:anchor="_Toc31548350" w:history="1">
            <w:r w:rsidRPr="007E763B">
              <w:rPr>
                <w:rStyle w:val="Hyperlink"/>
                <w:noProof/>
              </w:rPr>
              <w:t>Member Orientation:</w:t>
            </w:r>
            <w:r>
              <w:rPr>
                <w:noProof/>
                <w:webHidden/>
              </w:rPr>
              <w:tab/>
            </w:r>
            <w:r>
              <w:rPr>
                <w:noProof/>
                <w:webHidden/>
              </w:rPr>
              <w:fldChar w:fldCharType="begin"/>
            </w:r>
            <w:r>
              <w:rPr>
                <w:noProof/>
                <w:webHidden/>
              </w:rPr>
              <w:instrText xml:space="preserve"> PAGEREF _Toc31548350 \h </w:instrText>
            </w:r>
            <w:r>
              <w:rPr>
                <w:noProof/>
                <w:webHidden/>
              </w:rPr>
            </w:r>
            <w:r>
              <w:rPr>
                <w:noProof/>
                <w:webHidden/>
              </w:rPr>
              <w:fldChar w:fldCharType="separate"/>
            </w:r>
            <w:r w:rsidR="00A56618">
              <w:rPr>
                <w:noProof/>
                <w:webHidden/>
              </w:rPr>
              <w:t>7</w:t>
            </w:r>
            <w:r>
              <w:rPr>
                <w:noProof/>
                <w:webHidden/>
              </w:rPr>
              <w:fldChar w:fldCharType="end"/>
            </w:r>
          </w:hyperlink>
        </w:p>
        <w:p w14:paraId="67C948CD" w14:textId="40353BD5" w:rsidR="008E5874" w:rsidRDefault="008E5874">
          <w:pPr>
            <w:pStyle w:val="TOC3"/>
            <w:tabs>
              <w:tab w:val="right" w:leader="dot" w:pos="10070"/>
            </w:tabs>
            <w:rPr>
              <w:rFonts w:eastAsiaTheme="minorEastAsia"/>
              <w:noProof/>
            </w:rPr>
          </w:pPr>
          <w:hyperlink w:anchor="_Toc31548351" w:history="1">
            <w:r w:rsidRPr="007E763B">
              <w:rPr>
                <w:rStyle w:val="Hyperlink"/>
                <w:noProof/>
              </w:rPr>
              <w:t>Basic Training:</w:t>
            </w:r>
            <w:r>
              <w:rPr>
                <w:noProof/>
                <w:webHidden/>
              </w:rPr>
              <w:tab/>
            </w:r>
            <w:r>
              <w:rPr>
                <w:noProof/>
                <w:webHidden/>
              </w:rPr>
              <w:fldChar w:fldCharType="begin"/>
            </w:r>
            <w:r>
              <w:rPr>
                <w:noProof/>
                <w:webHidden/>
              </w:rPr>
              <w:instrText xml:space="preserve"> PAGEREF _Toc31548351 \h </w:instrText>
            </w:r>
            <w:r>
              <w:rPr>
                <w:noProof/>
                <w:webHidden/>
              </w:rPr>
            </w:r>
            <w:r>
              <w:rPr>
                <w:noProof/>
                <w:webHidden/>
              </w:rPr>
              <w:fldChar w:fldCharType="separate"/>
            </w:r>
            <w:r w:rsidR="00A56618">
              <w:rPr>
                <w:noProof/>
                <w:webHidden/>
              </w:rPr>
              <w:t>7</w:t>
            </w:r>
            <w:r>
              <w:rPr>
                <w:noProof/>
                <w:webHidden/>
              </w:rPr>
              <w:fldChar w:fldCharType="end"/>
            </w:r>
          </w:hyperlink>
        </w:p>
        <w:p w14:paraId="2FFABFB5" w14:textId="5A39224B" w:rsidR="008E5874" w:rsidRDefault="008E5874">
          <w:pPr>
            <w:pStyle w:val="TOC3"/>
            <w:tabs>
              <w:tab w:val="right" w:leader="dot" w:pos="10070"/>
            </w:tabs>
            <w:rPr>
              <w:rFonts w:eastAsiaTheme="minorEastAsia"/>
              <w:noProof/>
            </w:rPr>
          </w:pPr>
          <w:hyperlink w:anchor="_Toc31548352" w:history="1">
            <w:r w:rsidRPr="007E763B">
              <w:rPr>
                <w:rStyle w:val="Hyperlink"/>
                <w:noProof/>
              </w:rPr>
              <w:t>Publications:</w:t>
            </w:r>
            <w:r>
              <w:rPr>
                <w:noProof/>
                <w:webHidden/>
              </w:rPr>
              <w:tab/>
            </w:r>
            <w:r>
              <w:rPr>
                <w:noProof/>
                <w:webHidden/>
              </w:rPr>
              <w:fldChar w:fldCharType="begin"/>
            </w:r>
            <w:r>
              <w:rPr>
                <w:noProof/>
                <w:webHidden/>
              </w:rPr>
              <w:instrText xml:space="preserve"> PAGEREF _Toc31548352 \h </w:instrText>
            </w:r>
            <w:r>
              <w:rPr>
                <w:noProof/>
                <w:webHidden/>
              </w:rPr>
            </w:r>
            <w:r>
              <w:rPr>
                <w:noProof/>
                <w:webHidden/>
              </w:rPr>
              <w:fldChar w:fldCharType="separate"/>
            </w:r>
            <w:r w:rsidR="00A56618">
              <w:rPr>
                <w:noProof/>
                <w:webHidden/>
              </w:rPr>
              <w:t>7</w:t>
            </w:r>
            <w:r>
              <w:rPr>
                <w:noProof/>
                <w:webHidden/>
              </w:rPr>
              <w:fldChar w:fldCharType="end"/>
            </w:r>
          </w:hyperlink>
        </w:p>
        <w:p w14:paraId="4199576C" w14:textId="6866F3B7" w:rsidR="008E5874" w:rsidRDefault="008E5874">
          <w:pPr>
            <w:pStyle w:val="TOC3"/>
            <w:tabs>
              <w:tab w:val="right" w:leader="dot" w:pos="10070"/>
            </w:tabs>
            <w:rPr>
              <w:rFonts w:eastAsiaTheme="minorEastAsia"/>
              <w:noProof/>
            </w:rPr>
          </w:pPr>
          <w:hyperlink w:anchor="_Toc31548353" w:history="1">
            <w:r w:rsidRPr="007E763B">
              <w:rPr>
                <w:rStyle w:val="Hyperlink"/>
                <w:noProof/>
              </w:rPr>
              <w:t>Legion College:</w:t>
            </w:r>
            <w:r>
              <w:rPr>
                <w:noProof/>
                <w:webHidden/>
              </w:rPr>
              <w:tab/>
            </w:r>
            <w:r>
              <w:rPr>
                <w:noProof/>
                <w:webHidden/>
              </w:rPr>
              <w:fldChar w:fldCharType="begin"/>
            </w:r>
            <w:r>
              <w:rPr>
                <w:noProof/>
                <w:webHidden/>
              </w:rPr>
              <w:instrText xml:space="preserve"> PAGEREF _Toc31548353 \h </w:instrText>
            </w:r>
            <w:r>
              <w:rPr>
                <w:noProof/>
                <w:webHidden/>
              </w:rPr>
            </w:r>
            <w:r>
              <w:rPr>
                <w:noProof/>
                <w:webHidden/>
              </w:rPr>
              <w:fldChar w:fldCharType="separate"/>
            </w:r>
            <w:r w:rsidR="00A56618">
              <w:rPr>
                <w:noProof/>
                <w:webHidden/>
              </w:rPr>
              <w:t>7</w:t>
            </w:r>
            <w:r>
              <w:rPr>
                <w:noProof/>
                <w:webHidden/>
              </w:rPr>
              <w:fldChar w:fldCharType="end"/>
            </w:r>
          </w:hyperlink>
        </w:p>
        <w:p w14:paraId="32BBADD1" w14:textId="3D45B2D6" w:rsidR="008E5874" w:rsidRDefault="008E5874">
          <w:pPr>
            <w:pStyle w:val="TOC2"/>
            <w:tabs>
              <w:tab w:val="right" w:leader="dot" w:pos="10070"/>
            </w:tabs>
            <w:rPr>
              <w:rFonts w:eastAsiaTheme="minorEastAsia"/>
              <w:noProof/>
            </w:rPr>
          </w:pPr>
          <w:hyperlink w:anchor="_Toc31548354" w:history="1">
            <w:r w:rsidRPr="007E763B">
              <w:rPr>
                <w:rStyle w:val="Hyperlink"/>
                <w:noProof/>
              </w:rPr>
              <w:t>Post Governance</w:t>
            </w:r>
            <w:r>
              <w:rPr>
                <w:noProof/>
                <w:webHidden/>
              </w:rPr>
              <w:tab/>
            </w:r>
            <w:r>
              <w:rPr>
                <w:noProof/>
                <w:webHidden/>
              </w:rPr>
              <w:fldChar w:fldCharType="begin"/>
            </w:r>
            <w:r>
              <w:rPr>
                <w:noProof/>
                <w:webHidden/>
              </w:rPr>
              <w:instrText xml:space="preserve"> PAGEREF _Toc31548354 \h </w:instrText>
            </w:r>
            <w:r>
              <w:rPr>
                <w:noProof/>
                <w:webHidden/>
              </w:rPr>
            </w:r>
            <w:r>
              <w:rPr>
                <w:noProof/>
                <w:webHidden/>
              </w:rPr>
              <w:fldChar w:fldCharType="separate"/>
            </w:r>
            <w:r w:rsidR="00A56618">
              <w:rPr>
                <w:noProof/>
                <w:webHidden/>
              </w:rPr>
              <w:t>8</w:t>
            </w:r>
            <w:r>
              <w:rPr>
                <w:noProof/>
                <w:webHidden/>
              </w:rPr>
              <w:fldChar w:fldCharType="end"/>
            </w:r>
          </w:hyperlink>
        </w:p>
        <w:p w14:paraId="6507EDC3" w14:textId="03CF82ED" w:rsidR="008E5874" w:rsidRDefault="008E5874">
          <w:pPr>
            <w:pStyle w:val="TOC3"/>
            <w:tabs>
              <w:tab w:val="right" w:leader="dot" w:pos="10070"/>
            </w:tabs>
            <w:rPr>
              <w:rFonts w:eastAsiaTheme="minorEastAsia"/>
              <w:noProof/>
            </w:rPr>
          </w:pPr>
          <w:hyperlink w:anchor="_Toc31548355" w:history="1">
            <w:r w:rsidRPr="007E763B">
              <w:rPr>
                <w:rStyle w:val="Hyperlink"/>
                <w:noProof/>
              </w:rPr>
              <w:t>Executive Committee:</w:t>
            </w:r>
            <w:r>
              <w:rPr>
                <w:noProof/>
                <w:webHidden/>
              </w:rPr>
              <w:tab/>
            </w:r>
            <w:r>
              <w:rPr>
                <w:noProof/>
                <w:webHidden/>
              </w:rPr>
              <w:fldChar w:fldCharType="begin"/>
            </w:r>
            <w:r>
              <w:rPr>
                <w:noProof/>
                <w:webHidden/>
              </w:rPr>
              <w:instrText xml:space="preserve"> PAGEREF _Toc31548355 \h </w:instrText>
            </w:r>
            <w:r>
              <w:rPr>
                <w:noProof/>
                <w:webHidden/>
              </w:rPr>
            </w:r>
            <w:r>
              <w:rPr>
                <w:noProof/>
                <w:webHidden/>
              </w:rPr>
              <w:fldChar w:fldCharType="separate"/>
            </w:r>
            <w:r w:rsidR="00A56618">
              <w:rPr>
                <w:noProof/>
                <w:webHidden/>
              </w:rPr>
              <w:t>8</w:t>
            </w:r>
            <w:r>
              <w:rPr>
                <w:noProof/>
                <w:webHidden/>
              </w:rPr>
              <w:fldChar w:fldCharType="end"/>
            </w:r>
          </w:hyperlink>
        </w:p>
        <w:p w14:paraId="7C392C93" w14:textId="515EF598" w:rsidR="008E5874" w:rsidRDefault="008E5874">
          <w:pPr>
            <w:pStyle w:val="TOC3"/>
            <w:tabs>
              <w:tab w:val="right" w:leader="dot" w:pos="10070"/>
            </w:tabs>
            <w:rPr>
              <w:rFonts w:eastAsiaTheme="minorEastAsia"/>
              <w:noProof/>
            </w:rPr>
          </w:pPr>
          <w:hyperlink w:anchor="_Toc31548356" w:history="1">
            <w:r w:rsidRPr="007E763B">
              <w:rPr>
                <w:rStyle w:val="Hyperlink"/>
                <w:noProof/>
              </w:rPr>
              <w:t>Vision of Success:</w:t>
            </w:r>
            <w:r>
              <w:rPr>
                <w:noProof/>
                <w:webHidden/>
              </w:rPr>
              <w:tab/>
            </w:r>
            <w:r>
              <w:rPr>
                <w:noProof/>
                <w:webHidden/>
              </w:rPr>
              <w:fldChar w:fldCharType="begin"/>
            </w:r>
            <w:r>
              <w:rPr>
                <w:noProof/>
                <w:webHidden/>
              </w:rPr>
              <w:instrText xml:space="preserve"> PAGEREF _Toc31548356 \h </w:instrText>
            </w:r>
            <w:r>
              <w:rPr>
                <w:noProof/>
                <w:webHidden/>
              </w:rPr>
            </w:r>
            <w:r>
              <w:rPr>
                <w:noProof/>
                <w:webHidden/>
              </w:rPr>
              <w:fldChar w:fldCharType="separate"/>
            </w:r>
            <w:r w:rsidR="00A56618">
              <w:rPr>
                <w:noProof/>
                <w:webHidden/>
              </w:rPr>
              <w:t>8</w:t>
            </w:r>
            <w:r>
              <w:rPr>
                <w:noProof/>
                <w:webHidden/>
              </w:rPr>
              <w:fldChar w:fldCharType="end"/>
            </w:r>
          </w:hyperlink>
        </w:p>
        <w:p w14:paraId="38700255" w14:textId="09A3B325" w:rsidR="008E5874" w:rsidRDefault="008E5874">
          <w:pPr>
            <w:pStyle w:val="TOC3"/>
            <w:tabs>
              <w:tab w:val="right" w:leader="dot" w:pos="10070"/>
            </w:tabs>
            <w:rPr>
              <w:rFonts w:eastAsiaTheme="minorEastAsia"/>
              <w:noProof/>
            </w:rPr>
          </w:pPr>
          <w:hyperlink w:anchor="_Toc31548357" w:history="1">
            <w:r w:rsidRPr="007E763B">
              <w:rPr>
                <w:rStyle w:val="Hyperlink"/>
                <w:noProof/>
              </w:rPr>
              <w:t>Key Goals:</w:t>
            </w:r>
            <w:r>
              <w:rPr>
                <w:noProof/>
                <w:webHidden/>
              </w:rPr>
              <w:tab/>
            </w:r>
            <w:r>
              <w:rPr>
                <w:noProof/>
                <w:webHidden/>
              </w:rPr>
              <w:fldChar w:fldCharType="begin"/>
            </w:r>
            <w:r>
              <w:rPr>
                <w:noProof/>
                <w:webHidden/>
              </w:rPr>
              <w:instrText xml:space="preserve"> PAGEREF _Toc31548357 \h </w:instrText>
            </w:r>
            <w:r>
              <w:rPr>
                <w:noProof/>
                <w:webHidden/>
              </w:rPr>
            </w:r>
            <w:r>
              <w:rPr>
                <w:noProof/>
                <w:webHidden/>
              </w:rPr>
              <w:fldChar w:fldCharType="separate"/>
            </w:r>
            <w:r w:rsidR="00A56618">
              <w:rPr>
                <w:noProof/>
                <w:webHidden/>
              </w:rPr>
              <w:t>8</w:t>
            </w:r>
            <w:r>
              <w:rPr>
                <w:noProof/>
                <w:webHidden/>
              </w:rPr>
              <w:fldChar w:fldCharType="end"/>
            </w:r>
          </w:hyperlink>
        </w:p>
        <w:p w14:paraId="3C164554" w14:textId="1DADB153" w:rsidR="008E5874" w:rsidRDefault="008E5874">
          <w:pPr>
            <w:pStyle w:val="TOC3"/>
            <w:tabs>
              <w:tab w:val="right" w:leader="dot" w:pos="10070"/>
            </w:tabs>
            <w:rPr>
              <w:rFonts w:eastAsiaTheme="minorEastAsia"/>
              <w:noProof/>
            </w:rPr>
          </w:pPr>
          <w:hyperlink w:anchor="_Toc31548358" w:history="1">
            <w:r w:rsidRPr="007E763B">
              <w:rPr>
                <w:rStyle w:val="Hyperlink"/>
                <w:noProof/>
              </w:rPr>
              <w:t>Mission Statement:</w:t>
            </w:r>
            <w:r>
              <w:rPr>
                <w:noProof/>
                <w:webHidden/>
              </w:rPr>
              <w:tab/>
            </w:r>
            <w:r>
              <w:rPr>
                <w:noProof/>
                <w:webHidden/>
              </w:rPr>
              <w:fldChar w:fldCharType="begin"/>
            </w:r>
            <w:r>
              <w:rPr>
                <w:noProof/>
                <w:webHidden/>
              </w:rPr>
              <w:instrText xml:space="preserve"> PAGEREF _Toc31548358 \h </w:instrText>
            </w:r>
            <w:r>
              <w:rPr>
                <w:noProof/>
                <w:webHidden/>
              </w:rPr>
            </w:r>
            <w:r>
              <w:rPr>
                <w:noProof/>
                <w:webHidden/>
              </w:rPr>
              <w:fldChar w:fldCharType="separate"/>
            </w:r>
            <w:r w:rsidR="00A56618">
              <w:rPr>
                <w:noProof/>
                <w:webHidden/>
              </w:rPr>
              <w:t>8</w:t>
            </w:r>
            <w:r>
              <w:rPr>
                <w:noProof/>
                <w:webHidden/>
              </w:rPr>
              <w:fldChar w:fldCharType="end"/>
            </w:r>
          </w:hyperlink>
        </w:p>
        <w:p w14:paraId="3D6E882C" w14:textId="4862CCB1" w:rsidR="008E5874" w:rsidRDefault="008E5874">
          <w:pPr>
            <w:pStyle w:val="TOC3"/>
            <w:tabs>
              <w:tab w:val="right" w:leader="dot" w:pos="10070"/>
            </w:tabs>
            <w:rPr>
              <w:rFonts w:eastAsiaTheme="minorEastAsia"/>
              <w:noProof/>
            </w:rPr>
          </w:pPr>
          <w:hyperlink w:anchor="_Toc31548359" w:history="1">
            <w:r w:rsidRPr="007E763B">
              <w:rPr>
                <w:rStyle w:val="Hyperlink"/>
                <w:noProof/>
              </w:rPr>
              <w:t>Constitution &amp; By-Laws:</w:t>
            </w:r>
            <w:r>
              <w:rPr>
                <w:noProof/>
                <w:webHidden/>
              </w:rPr>
              <w:tab/>
            </w:r>
            <w:r>
              <w:rPr>
                <w:noProof/>
                <w:webHidden/>
              </w:rPr>
              <w:fldChar w:fldCharType="begin"/>
            </w:r>
            <w:r>
              <w:rPr>
                <w:noProof/>
                <w:webHidden/>
              </w:rPr>
              <w:instrText xml:space="preserve"> PAGEREF _Toc31548359 \h </w:instrText>
            </w:r>
            <w:r>
              <w:rPr>
                <w:noProof/>
                <w:webHidden/>
              </w:rPr>
            </w:r>
            <w:r>
              <w:rPr>
                <w:noProof/>
                <w:webHidden/>
              </w:rPr>
              <w:fldChar w:fldCharType="separate"/>
            </w:r>
            <w:r w:rsidR="00A56618">
              <w:rPr>
                <w:noProof/>
                <w:webHidden/>
              </w:rPr>
              <w:t>8</w:t>
            </w:r>
            <w:r>
              <w:rPr>
                <w:noProof/>
                <w:webHidden/>
              </w:rPr>
              <w:fldChar w:fldCharType="end"/>
            </w:r>
          </w:hyperlink>
        </w:p>
        <w:p w14:paraId="546AE5F6" w14:textId="4BB43867" w:rsidR="008E5874" w:rsidRDefault="008E5874">
          <w:pPr>
            <w:pStyle w:val="TOC3"/>
            <w:tabs>
              <w:tab w:val="right" w:leader="dot" w:pos="10070"/>
            </w:tabs>
            <w:rPr>
              <w:rFonts w:eastAsiaTheme="minorEastAsia"/>
              <w:noProof/>
            </w:rPr>
          </w:pPr>
          <w:hyperlink w:anchor="_Toc31548360" w:history="1">
            <w:r w:rsidRPr="007E763B">
              <w:rPr>
                <w:rStyle w:val="Hyperlink"/>
                <w:noProof/>
              </w:rPr>
              <w:t>Post Leadership</w:t>
            </w:r>
            <w:r>
              <w:rPr>
                <w:noProof/>
                <w:webHidden/>
              </w:rPr>
              <w:tab/>
            </w:r>
            <w:r>
              <w:rPr>
                <w:noProof/>
                <w:webHidden/>
              </w:rPr>
              <w:fldChar w:fldCharType="begin"/>
            </w:r>
            <w:r>
              <w:rPr>
                <w:noProof/>
                <w:webHidden/>
              </w:rPr>
              <w:instrText xml:space="preserve"> PAGEREF _Toc31548360 \h </w:instrText>
            </w:r>
            <w:r>
              <w:rPr>
                <w:noProof/>
                <w:webHidden/>
              </w:rPr>
            </w:r>
            <w:r>
              <w:rPr>
                <w:noProof/>
                <w:webHidden/>
              </w:rPr>
              <w:fldChar w:fldCharType="separate"/>
            </w:r>
            <w:r w:rsidR="00A56618">
              <w:rPr>
                <w:noProof/>
                <w:webHidden/>
              </w:rPr>
              <w:t>9</w:t>
            </w:r>
            <w:r>
              <w:rPr>
                <w:noProof/>
                <w:webHidden/>
              </w:rPr>
              <w:fldChar w:fldCharType="end"/>
            </w:r>
          </w:hyperlink>
        </w:p>
        <w:p w14:paraId="2404F060" w14:textId="6F4FD886" w:rsidR="008E5874" w:rsidRDefault="008E5874">
          <w:pPr>
            <w:pStyle w:val="TOC3"/>
            <w:tabs>
              <w:tab w:val="right" w:leader="dot" w:pos="10070"/>
            </w:tabs>
            <w:rPr>
              <w:rFonts w:eastAsiaTheme="minorEastAsia"/>
              <w:noProof/>
            </w:rPr>
          </w:pPr>
          <w:hyperlink w:anchor="_Toc31548361" w:history="1">
            <w:r w:rsidRPr="007E763B">
              <w:rPr>
                <w:rStyle w:val="Hyperlink"/>
                <w:noProof/>
              </w:rPr>
              <w:t>Summary Post Leader Duties</w:t>
            </w:r>
            <w:r>
              <w:rPr>
                <w:noProof/>
                <w:webHidden/>
              </w:rPr>
              <w:tab/>
            </w:r>
            <w:r>
              <w:rPr>
                <w:noProof/>
                <w:webHidden/>
              </w:rPr>
              <w:fldChar w:fldCharType="begin"/>
            </w:r>
            <w:r>
              <w:rPr>
                <w:noProof/>
                <w:webHidden/>
              </w:rPr>
              <w:instrText xml:space="preserve"> PAGEREF _Toc31548361 \h </w:instrText>
            </w:r>
            <w:r>
              <w:rPr>
                <w:noProof/>
                <w:webHidden/>
              </w:rPr>
            </w:r>
            <w:r>
              <w:rPr>
                <w:noProof/>
                <w:webHidden/>
              </w:rPr>
              <w:fldChar w:fldCharType="separate"/>
            </w:r>
            <w:r w:rsidR="00A56618">
              <w:rPr>
                <w:noProof/>
                <w:webHidden/>
              </w:rPr>
              <w:t>9</w:t>
            </w:r>
            <w:r>
              <w:rPr>
                <w:noProof/>
                <w:webHidden/>
              </w:rPr>
              <w:fldChar w:fldCharType="end"/>
            </w:r>
          </w:hyperlink>
        </w:p>
        <w:p w14:paraId="6C865CD4" w14:textId="5B3D3AEC" w:rsidR="008E5874" w:rsidRDefault="008E5874">
          <w:pPr>
            <w:pStyle w:val="TOC3"/>
            <w:tabs>
              <w:tab w:val="right" w:leader="dot" w:pos="10070"/>
            </w:tabs>
            <w:rPr>
              <w:rFonts w:eastAsiaTheme="minorEastAsia"/>
              <w:noProof/>
            </w:rPr>
          </w:pPr>
          <w:hyperlink w:anchor="_Toc31548362" w:history="1">
            <w:r w:rsidRPr="007E763B">
              <w:rPr>
                <w:rStyle w:val="Hyperlink"/>
                <w:noProof/>
              </w:rPr>
              <w:t>Post Operating Committees</w:t>
            </w:r>
            <w:r>
              <w:rPr>
                <w:noProof/>
                <w:webHidden/>
              </w:rPr>
              <w:tab/>
            </w:r>
            <w:r>
              <w:rPr>
                <w:noProof/>
                <w:webHidden/>
              </w:rPr>
              <w:fldChar w:fldCharType="begin"/>
            </w:r>
            <w:r>
              <w:rPr>
                <w:noProof/>
                <w:webHidden/>
              </w:rPr>
              <w:instrText xml:space="preserve"> PAGEREF _Toc31548362 \h </w:instrText>
            </w:r>
            <w:r>
              <w:rPr>
                <w:noProof/>
                <w:webHidden/>
              </w:rPr>
            </w:r>
            <w:r>
              <w:rPr>
                <w:noProof/>
                <w:webHidden/>
              </w:rPr>
              <w:fldChar w:fldCharType="separate"/>
            </w:r>
            <w:r w:rsidR="00A56618">
              <w:rPr>
                <w:noProof/>
                <w:webHidden/>
              </w:rPr>
              <w:t>11</w:t>
            </w:r>
            <w:r>
              <w:rPr>
                <w:noProof/>
                <w:webHidden/>
              </w:rPr>
              <w:fldChar w:fldCharType="end"/>
            </w:r>
          </w:hyperlink>
        </w:p>
        <w:p w14:paraId="79A41591" w14:textId="4244EC19" w:rsidR="008E5874" w:rsidRDefault="008E5874">
          <w:pPr>
            <w:pStyle w:val="TOC3"/>
            <w:tabs>
              <w:tab w:val="right" w:leader="dot" w:pos="10070"/>
            </w:tabs>
            <w:rPr>
              <w:rFonts w:eastAsiaTheme="minorEastAsia"/>
              <w:noProof/>
            </w:rPr>
          </w:pPr>
          <w:hyperlink w:anchor="_Toc31548363" w:history="1">
            <w:r w:rsidRPr="007E763B">
              <w:rPr>
                <w:rStyle w:val="Hyperlink"/>
                <w:noProof/>
              </w:rPr>
              <w:t>Committee Descriptions</w:t>
            </w:r>
            <w:r>
              <w:rPr>
                <w:noProof/>
                <w:webHidden/>
              </w:rPr>
              <w:tab/>
            </w:r>
            <w:r>
              <w:rPr>
                <w:noProof/>
                <w:webHidden/>
              </w:rPr>
              <w:fldChar w:fldCharType="begin"/>
            </w:r>
            <w:r>
              <w:rPr>
                <w:noProof/>
                <w:webHidden/>
              </w:rPr>
              <w:instrText xml:space="preserve"> PAGEREF _Toc31548363 \h </w:instrText>
            </w:r>
            <w:r>
              <w:rPr>
                <w:noProof/>
                <w:webHidden/>
              </w:rPr>
            </w:r>
            <w:r>
              <w:rPr>
                <w:noProof/>
                <w:webHidden/>
              </w:rPr>
              <w:fldChar w:fldCharType="separate"/>
            </w:r>
            <w:r w:rsidR="00A56618">
              <w:rPr>
                <w:noProof/>
                <w:webHidden/>
              </w:rPr>
              <w:t>11</w:t>
            </w:r>
            <w:r>
              <w:rPr>
                <w:noProof/>
                <w:webHidden/>
              </w:rPr>
              <w:fldChar w:fldCharType="end"/>
            </w:r>
          </w:hyperlink>
        </w:p>
        <w:p w14:paraId="26DC52E3" w14:textId="65740FA7" w:rsidR="008E5874" w:rsidRDefault="008E5874">
          <w:pPr>
            <w:pStyle w:val="TOC3"/>
            <w:tabs>
              <w:tab w:val="right" w:leader="dot" w:pos="10070"/>
            </w:tabs>
            <w:rPr>
              <w:rFonts w:eastAsiaTheme="minorEastAsia"/>
              <w:noProof/>
            </w:rPr>
          </w:pPr>
          <w:hyperlink w:anchor="_Toc31548364" w:history="1">
            <w:r w:rsidRPr="007E763B">
              <w:rPr>
                <w:rStyle w:val="Hyperlink"/>
                <w:noProof/>
              </w:rPr>
              <w:t>No Partisan Politics:</w:t>
            </w:r>
            <w:r>
              <w:rPr>
                <w:noProof/>
                <w:webHidden/>
              </w:rPr>
              <w:tab/>
            </w:r>
            <w:r>
              <w:rPr>
                <w:noProof/>
                <w:webHidden/>
              </w:rPr>
              <w:fldChar w:fldCharType="begin"/>
            </w:r>
            <w:r>
              <w:rPr>
                <w:noProof/>
                <w:webHidden/>
              </w:rPr>
              <w:instrText xml:space="preserve"> PAGEREF _Toc31548364 \h </w:instrText>
            </w:r>
            <w:r>
              <w:rPr>
                <w:noProof/>
                <w:webHidden/>
              </w:rPr>
            </w:r>
            <w:r>
              <w:rPr>
                <w:noProof/>
                <w:webHidden/>
              </w:rPr>
              <w:fldChar w:fldCharType="separate"/>
            </w:r>
            <w:r w:rsidR="00A56618">
              <w:rPr>
                <w:noProof/>
                <w:webHidden/>
              </w:rPr>
              <w:t>12</w:t>
            </w:r>
            <w:r>
              <w:rPr>
                <w:noProof/>
                <w:webHidden/>
              </w:rPr>
              <w:fldChar w:fldCharType="end"/>
            </w:r>
          </w:hyperlink>
        </w:p>
        <w:p w14:paraId="6D64A800" w14:textId="245A5A17" w:rsidR="008E5874" w:rsidRDefault="008E5874">
          <w:pPr>
            <w:pStyle w:val="TOC3"/>
            <w:tabs>
              <w:tab w:val="right" w:leader="dot" w:pos="10070"/>
            </w:tabs>
            <w:rPr>
              <w:rFonts w:eastAsiaTheme="minorEastAsia"/>
              <w:noProof/>
            </w:rPr>
          </w:pPr>
          <w:hyperlink w:anchor="_Toc31548365" w:history="1">
            <w:r w:rsidRPr="007E763B">
              <w:rPr>
                <w:rStyle w:val="Hyperlink"/>
                <w:noProof/>
              </w:rPr>
              <w:t>Our Post #</w:t>
            </w:r>
            <w:r>
              <w:rPr>
                <w:noProof/>
                <w:webHidden/>
              </w:rPr>
              <w:tab/>
            </w:r>
            <w:r>
              <w:rPr>
                <w:noProof/>
                <w:webHidden/>
              </w:rPr>
              <w:fldChar w:fldCharType="begin"/>
            </w:r>
            <w:r>
              <w:rPr>
                <w:noProof/>
                <w:webHidden/>
              </w:rPr>
              <w:instrText xml:space="preserve"> PAGEREF _Toc31548365 \h </w:instrText>
            </w:r>
            <w:r>
              <w:rPr>
                <w:noProof/>
                <w:webHidden/>
              </w:rPr>
            </w:r>
            <w:r>
              <w:rPr>
                <w:noProof/>
                <w:webHidden/>
              </w:rPr>
              <w:fldChar w:fldCharType="separate"/>
            </w:r>
            <w:r w:rsidR="00A56618">
              <w:rPr>
                <w:noProof/>
                <w:webHidden/>
              </w:rPr>
              <w:t>12</w:t>
            </w:r>
            <w:r>
              <w:rPr>
                <w:noProof/>
                <w:webHidden/>
              </w:rPr>
              <w:fldChar w:fldCharType="end"/>
            </w:r>
          </w:hyperlink>
        </w:p>
        <w:p w14:paraId="498E0A86" w14:textId="407F77C7" w:rsidR="008E5874" w:rsidRDefault="008E5874">
          <w:pPr>
            <w:pStyle w:val="TOC3"/>
            <w:tabs>
              <w:tab w:val="right" w:leader="dot" w:pos="10070"/>
            </w:tabs>
            <w:rPr>
              <w:rFonts w:eastAsiaTheme="minorEastAsia"/>
              <w:noProof/>
            </w:rPr>
          </w:pPr>
          <w:hyperlink w:anchor="_Toc31548366" w:history="1">
            <w:r w:rsidRPr="007E763B">
              <w:rPr>
                <w:rStyle w:val="Hyperlink"/>
                <w:noProof/>
              </w:rPr>
              <w:t>The Preamble:</w:t>
            </w:r>
            <w:r>
              <w:rPr>
                <w:noProof/>
                <w:webHidden/>
              </w:rPr>
              <w:tab/>
            </w:r>
            <w:r>
              <w:rPr>
                <w:noProof/>
                <w:webHidden/>
              </w:rPr>
              <w:fldChar w:fldCharType="begin"/>
            </w:r>
            <w:r>
              <w:rPr>
                <w:noProof/>
                <w:webHidden/>
              </w:rPr>
              <w:instrText xml:space="preserve"> PAGEREF _Toc31548366 \h </w:instrText>
            </w:r>
            <w:r>
              <w:rPr>
                <w:noProof/>
                <w:webHidden/>
              </w:rPr>
            </w:r>
            <w:r>
              <w:rPr>
                <w:noProof/>
                <w:webHidden/>
              </w:rPr>
              <w:fldChar w:fldCharType="separate"/>
            </w:r>
            <w:r w:rsidR="00A56618">
              <w:rPr>
                <w:noProof/>
                <w:webHidden/>
              </w:rPr>
              <w:t>13</w:t>
            </w:r>
            <w:r>
              <w:rPr>
                <w:noProof/>
                <w:webHidden/>
              </w:rPr>
              <w:fldChar w:fldCharType="end"/>
            </w:r>
          </w:hyperlink>
        </w:p>
        <w:p w14:paraId="558418D0" w14:textId="5A572AC6" w:rsidR="00BF27B7" w:rsidRPr="008E5874" w:rsidRDefault="002C2BF4" w:rsidP="002C2BF4">
          <w:pPr>
            <w:rPr>
              <w:b/>
              <w:bCs/>
              <w:noProof/>
            </w:rPr>
          </w:pPr>
          <w:r>
            <w:rPr>
              <w:b/>
              <w:bCs/>
              <w:noProof/>
            </w:rPr>
            <w:fldChar w:fldCharType="end"/>
          </w:r>
        </w:p>
      </w:sdtContent>
    </w:sdt>
    <w:p w14:paraId="11685A41" w14:textId="05CE46F0" w:rsidR="00847A33" w:rsidRPr="00847A33" w:rsidRDefault="00847A33" w:rsidP="008E5874">
      <w:pPr>
        <w:pStyle w:val="Heading2"/>
        <w:rPr>
          <w:color w:val="0D0D0D" w:themeColor="text1" w:themeTint="F2"/>
        </w:rPr>
      </w:pPr>
      <w:bookmarkStart w:id="1" w:name="_Toc31548338"/>
      <w:r w:rsidRPr="00847A33">
        <w:rPr>
          <w:color w:val="0D0D0D" w:themeColor="text1" w:themeTint="F2"/>
        </w:rPr>
        <w:lastRenderedPageBreak/>
        <w:t>Our Post</w:t>
      </w:r>
      <w:bookmarkEnd w:id="0"/>
      <w:bookmarkEnd w:id="1"/>
    </w:p>
    <w:p w14:paraId="6B5B3A9D" w14:textId="00E39DF5" w:rsidR="00847A33" w:rsidRPr="00847A33" w:rsidRDefault="00847A33" w:rsidP="00847A33">
      <w:pPr>
        <w:spacing w:before="120" w:after="0" w:line="240" w:lineRule="auto"/>
        <w:rPr>
          <w:rFonts w:ascii="Georgia" w:hAnsi="Georgia"/>
          <w:kern w:val="2"/>
          <w:sz w:val="32"/>
          <w:szCs w:val="32"/>
        </w:rPr>
      </w:pPr>
      <w:bookmarkStart w:id="2" w:name="_Toc481523315"/>
      <w:r w:rsidRPr="00847A33">
        <w:rPr>
          <w:rFonts w:ascii="Georgia" w:hAnsi="Georgia"/>
          <w:noProof/>
          <w:kern w:val="2"/>
          <w:sz w:val="32"/>
          <w:szCs w:val="32"/>
        </w:rPr>
        <w:drawing>
          <wp:anchor distT="0" distB="0" distL="114300" distR="114300" simplePos="0" relativeHeight="251667456" behindDoc="1" locked="0" layoutInCell="1" allowOverlap="1" wp14:anchorId="42F6B033" wp14:editId="74C0E130">
            <wp:simplePos x="0" y="0"/>
            <wp:positionH relativeFrom="column">
              <wp:posOffset>4802307</wp:posOffset>
            </wp:positionH>
            <wp:positionV relativeFrom="paragraph">
              <wp:posOffset>768350</wp:posOffset>
            </wp:positionV>
            <wp:extent cx="1602740" cy="2742565"/>
            <wp:effectExtent l="0" t="0" r="0" b="635"/>
            <wp:wrapTight wrapText="bothSides">
              <wp:wrapPolygon edited="0">
                <wp:start x="0" y="0"/>
                <wp:lineTo x="0" y="21455"/>
                <wp:lineTo x="21309" y="21455"/>
                <wp:lineTo x="2130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lag-Pole-USA.jpg"/>
                    <pic:cNvPicPr/>
                  </pic:nvPicPr>
                  <pic:blipFill rotWithShape="1">
                    <a:blip r:embed="rId11">
                      <a:extLst>
                        <a:ext uri="{28A0092B-C50C-407E-A947-70E740481C1C}">
                          <a14:useLocalDpi xmlns:a14="http://schemas.microsoft.com/office/drawing/2010/main" val="0"/>
                        </a:ext>
                      </a:extLst>
                    </a:blip>
                    <a:srcRect l="7051" r="6411"/>
                    <a:stretch/>
                  </pic:blipFill>
                  <pic:spPr bwMode="auto">
                    <a:xfrm>
                      <a:off x="0" y="0"/>
                      <a:ext cx="1602740" cy="2742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7A33">
        <w:rPr>
          <w:rFonts w:ascii="Georgia" w:hAnsi="Georgia"/>
          <w:kern w:val="2"/>
          <w:sz w:val="32"/>
          <w:szCs w:val="32"/>
        </w:rPr>
        <w:t>Welcome and Congratulations on your membership in Our Post, in The American Legion. You are now one of the 4.2 million members in our Legion family! We hope your involvement will be a rewa</w:t>
      </w:r>
      <w:r w:rsidRPr="00847A33">
        <w:rPr>
          <w:rFonts w:ascii="Georgia" w:hAnsi="Georgia"/>
          <w:sz w:val="32"/>
          <w:szCs w:val="32"/>
        </w:rPr>
        <w:t>r</w:t>
      </w:r>
      <w:r w:rsidRPr="00847A33">
        <w:rPr>
          <w:rFonts w:ascii="Georgia" w:hAnsi="Georgia"/>
          <w:kern w:val="2"/>
          <w:sz w:val="32"/>
          <w:szCs w:val="32"/>
        </w:rPr>
        <w:t>ding experience.</w:t>
      </w:r>
    </w:p>
    <w:p w14:paraId="25E4926C" w14:textId="1CD05F45" w:rsidR="00847A33" w:rsidRPr="00847A33" w:rsidRDefault="00847A33" w:rsidP="00847A33">
      <w:pPr>
        <w:spacing w:before="120" w:after="0" w:line="240" w:lineRule="auto"/>
        <w:rPr>
          <w:rFonts w:ascii="Georgia" w:hAnsi="Georgia"/>
          <w:kern w:val="2"/>
          <w:sz w:val="32"/>
          <w:szCs w:val="32"/>
        </w:rPr>
      </w:pPr>
      <w:r w:rsidRPr="00847A33">
        <w:rPr>
          <w:rFonts w:ascii="Georgia" w:hAnsi="Georgia"/>
          <w:kern w:val="2"/>
          <w:sz w:val="32"/>
          <w:szCs w:val="32"/>
        </w:rPr>
        <w:t>Working together, as patriotic Americans our Legion Family, from The American Legion, American Legion Auxiliary, Sons of the American Legion and our American Legion Riders, are all serving America.</w:t>
      </w:r>
    </w:p>
    <w:p w14:paraId="4CD1F69A" w14:textId="77777777" w:rsidR="00847A33" w:rsidRPr="00847A33" w:rsidRDefault="00847A33" w:rsidP="00847A33">
      <w:pPr>
        <w:spacing w:before="120" w:after="0" w:line="240" w:lineRule="auto"/>
        <w:rPr>
          <w:rFonts w:ascii="Georgia" w:hAnsi="Georgia"/>
          <w:bCs/>
          <w:sz w:val="32"/>
          <w:szCs w:val="32"/>
        </w:rPr>
      </w:pPr>
      <w:r w:rsidRPr="00847A33">
        <w:rPr>
          <w:rFonts w:ascii="Georgia" w:hAnsi="Georgia"/>
          <w:sz w:val="32"/>
          <w:szCs w:val="32"/>
        </w:rPr>
        <w:t xml:space="preserve">The American Legion is the nation’s largest, most influential, effective and dependable veterans service organization. Since our very first meeting in Paris, France in 1919, The American Legion still has a vision for a Strong America which includes four pillars of service: Veteran Affairs &amp; Rehabilitation, National Security, Americanism, and Children &amp; Youth. </w:t>
      </w:r>
      <w:r w:rsidRPr="00847A33">
        <w:rPr>
          <w:rFonts w:ascii="Georgia" w:hAnsi="Georgia"/>
          <w:bCs/>
          <w:sz w:val="32"/>
          <w:szCs w:val="32"/>
        </w:rPr>
        <w:t>The American Legion is a powerful force in our nation.</w:t>
      </w:r>
    </w:p>
    <w:p w14:paraId="2DEE42B8" w14:textId="1EE38A34" w:rsidR="00847A33" w:rsidRPr="00847A33" w:rsidRDefault="00847A33" w:rsidP="00847A33">
      <w:pPr>
        <w:spacing w:before="120" w:after="0" w:line="240" w:lineRule="auto"/>
        <w:rPr>
          <w:rFonts w:ascii="Georgia" w:hAnsi="Georgia"/>
          <w:sz w:val="32"/>
          <w:szCs w:val="32"/>
        </w:rPr>
      </w:pPr>
      <w:r w:rsidRPr="00847A33">
        <w:rPr>
          <w:rFonts w:ascii="Georgia" w:hAnsi="Georgia"/>
          <w:sz w:val="32"/>
          <w:szCs w:val="32"/>
        </w:rPr>
        <w:t>To the extent you are able, we hope you find ways to contribute to the proud future of our Post. Our Post’s future will be defined in our service to our veterans, their families, our local communities, state and our great Nation. The future of our Post will be stronger and more rewarding because of your involvement.</w:t>
      </w:r>
    </w:p>
    <w:p w14:paraId="28825F57" w14:textId="1A39A0BF" w:rsidR="00847A33" w:rsidRPr="00847A33" w:rsidRDefault="00847A33" w:rsidP="00847A33">
      <w:pPr>
        <w:spacing w:before="120" w:after="0" w:line="240" w:lineRule="auto"/>
        <w:rPr>
          <w:rFonts w:ascii="Georgia" w:hAnsi="Georgia"/>
          <w:sz w:val="32"/>
          <w:szCs w:val="32"/>
        </w:rPr>
      </w:pPr>
      <w:r w:rsidRPr="00847A33">
        <w:rPr>
          <w:rFonts w:ascii="Georgia" w:hAnsi="Georgia"/>
          <w:noProof/>
          <w:sz w:val="32"/>
          <w:szCs w:val="32"/>
        </w:rPr>
        <w:drawing>
          <wp:anchor distT="0" distB="0" distL="114300" distR="114300" simplePos="0" relativeHeight="251666432" behindDoc="0" locked="0" layoutInCell="1" allowOverlap="1" wp14:anchorId="7EF8084B" wp14:editId="1DD5967E">
            <wp:simplePos x="0" y="0"/>
            <wp:positionH relativeFrom="column">
              <wp:posOffset>4779645</wp:posOffset>
            </wp:positionH>
            <wp:positionV relativeFrom="paragraph">
              <wp:posOffset>137572</wp:posOffset>
            </wp:positionV>
            <wp:extent cx="1737360" cy="173736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_golden_sta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14:sizeRelH relativeFrom="page">
              <wp14:pctWidth>0</wp14:pctWidth>
            </wp14:sizeRelH>
            <wp14:sizeRelV relativeFrom="page">
              <wp14:pctHeight>0</wp14:pctHeight>
            </wp14:sizeRelV>
          </wp:anchor>
        </w:drawing>
      </w:r>
      <w:r w:rsidRPr="00847A33">
        <w:rPr>
          <w:rFonts w:ascii="Georgia" w:hAnsi="Georgia"/>
          <w:sz w:val="32"/>
          <w:szCs w:val="32"/>
        </w:rPr>
        <w:t>As you become more involved in our Post, you may have questions about our Post. Just bring your questions to a Post officer, we will do our best to help you. We are devoted to “Mutual Helpfulness.”</w:t>
      </w:r>
    </w:p>
    <w:p w14:paraId="2C9065EC" w14:textId="77777777" w:rsidR="00847A33" w:rsidRPr="00847A33" w:rsidRDefault="00847A33" w:rsidP="002D0CFD">
      <w:pPr>
        <w:pStyle w:val="Heading3"/>
        <w:rPr>
          <w:color w:val="0D0D0D" w:themeColor="text1" w:themeTint="F2"/>
        </w:rPr>
      </w:pPr>
      <w:bookmarkStart w:id="3" w:name="_Toc497773185"/>
      <w:bookmarkStart w:id="4" w:name="_Toc505356753"/>
      <w:bookmarkStart w:id="5" w:name="_Toc31548339"/>
      <w:r w:rsidRPr="00847A33">
        <w:rPr>
          <w:color w:val="0D0D0D" w:themeColor="text1" w:themeTint="F2"/>
        </w:rPr>
        <w:t>Our Post Meeting</w:t>
      </w:r>
      <w:bookmarkEnd w:id="3"/>
      <w:r w:rsidRPr="00847A33">
        <w:rPr>
          <w:color w:val="0D0D0D" w:themeColor="text1" w:themeTint="F2"/>
        </w:rPr>
        <w:t>s</w:t>
      </w:r>
      <w:bookmarkEnd w:id="4"/>
      <w:bookmarkEnd w:id="5"/>
    </w:p>
    <w:p w14:paraId="3AA2D5FE" w14:textId="77777777" w:rsidR="00847A33" w:rsidRPr="002C2BF4" w:rsidRDefault="00847A33" w:rsidP="002C2BF4">
      <w:pPr>
        <w:spacing w:line="240" w:lineRule="auto"/>
        <w:rPr>
          <w:rFonts w:ascii="Georgia" w:hAnsi="Georgia"/>
          <w:sz w:val="32"/>
          <w:szCs w:val="32"/>
        </w:rPr>
      </w:pPr>
      <w:r w:rsidRPr="002C2BF4">
        <w:rPr>
          <w:rFonts w:ascii="Georgia" w:hAnsi="Georgia"/>
          <w:sz w:val="32"/>
          <w:szCs w:val="32"/>
        </w:rPr>
        <w:t>Business Meeting: First Wednesday @ 7 p.m.</w:t>
      </w:r>
    </w:p>
    <w:p w14:paraId="13F84126" w14:textId="77777777" w:rsidR="00847A33" w:rsidRPr="002C2BF4" w:rsidRDefault="00847A33" w:rsidP="002C2BF4">
      <w:pPr>
        <w:spacing w:before="120" w:after="0" w:line="240" w:lineRule="auto"/>
        <w:rPr>
          <w:rFonts w:ascii="Georgia" w:hAnsi="Georgia"/>
          <w:sz w:val="32"/>
          <w:szCs w:val="32"/>
        </w:rPr>
      </w:pPr>
      <w:r w:rsidRPr="002C2BF4">
        <w:rPr>
          <w:rFonts w:ascii="Georgia" w:hAnsi="Georgia"/>
          <w:sz w:val="32"/>
          <w:szCs w:val="32"/>
        </w:rPr>
        <w:t>Member Meeting: Second Wednesday @ 7 p.m.</w:t>
      </w:r>
    </w:p>
    <w:p w14:paraId="35E81A69" w14:textId="77777777" w:rsidR="00847A33" w:rsidRPr="002C2BF4" w:rsidRDefault="00847A33" w:rsidP="002C2BF4">
      <w:pPr>
        <w:spacing w:before="120" w:after="0" w:line="240" w:lineRule="auto"/>
        <w:rPr>
          <w:rFonts w:ascii="Georgia" w:hAnsi="Georgia"/>
          <w:sz w:val="32"/>
          <w:szCs w:val="32"/>
        </w:rPr>
      </w:pPr>
      <w:r w:rsidRPr="002C2BF4">
        <w:rPr>
          <w:rFonts w:ascii="Georgia" w:hAnsi="Georgia"/>
          <w:sz w:val="32"/>
          <w:szCs w:val="32"/>
        </w:rPr>
        <w:t>Social: Every Monday @ 5 p.m. (</w:t>
      </w:r>
      <w:r w:rsidRPr="002C2BF4">
        <w:rPr>
          <w:rFonts w:ascii="Georgia" w:hAnsi="Georgia"/>
          <w:i/>
          <w:sz w:val="32"/>
          <w:szCs w:val="32"/>
        </w:rPr>
        <w:t>Except 3-day weekends.)</w:t>
      </w:r>
    </w:p>
    <w:p w14:paraId="3386D0F5" w14:textId="77777777" w:rsidR="00847A33" w:rsidRPr="00847A33" w:rsidRDefault="00847A33" w:rsidP="002D0CFD">
      <w:pPr>
        <w:pStyle w:val="Heading3"/>
        <w:rPr>
          <w:color w:val="0D0D0D" w:themeColor="text1" w:themeTint="F2"/>
        </w:rPr>
      </w:pPr>
      <w:bookmarkStart w:id="6" w:name="_Toc505356754"/>
      <w:bookmarkStart w:id="7" w:name="_Toc31548340"/>
      <w:bookmarkEnd w:id="2"/>
      <w:r w:rsidRPr="00847A33">
        <w:rPr>
          <w:color w:val="0D0D0D" w:themeColor="text1" w:themeTint="F2"/>
        </w:rPr>
        <w:lastRenderedPageBreak/>
        <w:drawing>
          <wp:anchor distT="0" distB="0" distL="114300" distR="114300" simplePos="0" relativeHeight="251670528" behindDoc="0" locked="0" layoutInCell="1" allowOverlap="1" wp14:anchorId="26220F2A" wp14:editId="03AC8153">
            <wp:simplePos x="0" y="0"/>
            <wp:positionH relativeFrom="column">
              <wp:posOffset>3709670</wp:posOffset>
            </wp:positionH>
            <wp:positionV relativeFrom="paragraph">
              <wp:posOffset>52070</wp:posOffset>
            </wp:positionV>
            <wp:extent cx="2743200" cy="199195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43200" cy="1991950"/>
                    </a:xfrm>
                    <a:prstGeom prst="rect">
                      <a:avLst/>
                    </a:prstGeom>
                  </pic:spPr>
                </pic:pic>
              </a:graphicData>
            </a:graphic>
            <wp14:sizeRelH relativeFrom="page">
              <wp14:pctWidth>0</wp14:pctWidth>
            </wp14:sizeRelH>
            <wp14:sizeRelV relativeFrom="page">
              <wp14:pctHeight>0</wp14:pctHeight>
            </wp14:sizeRelV>
          </wp:anchor>
        </w:drawing>
      </w:r>
      <w:r w:rsidRPr="00847A33">
        <w:rPr>
          <w:color w:val="0D0D0D" w:themeColor="text1" w:themeTint="F2"/>
        </w:rPr>
        <w:t>A Short History</w:t>
      </w:r>
      <w:bookmarkEnd w:id="6"/>
      <w:bookmarkEnd w:id="7"/>
    </w:p>
    <w:p w14:paraId="560B0737" w14:textId="77777777" w:rsidR="00847A33" w:rsidRPr="00847A33" w:rsidRDefault="00847A33" w:rsidP="00DD4BB5">
      <w:pPr>
        <w:spacing w:before="60" w:after="0" w:line="240" w:lineRule="auto"/>
        <w:rPr>
          <w:rFonts w:ascii="Georgia" w:hAnsi="Georgia"/>
          <w:sz w:val="32"/>
          <w:szCs w:val="32"/>
        </w:rPr>
      </w:pPr>
      <w:r w:rsidRPr="00847A33">
        <w:rPr>
          <w:rFonts w:ascii="Georgia" w:hAnsi="Georgia"/>
          <w:sz w:val="32"/>
          <w:szCs w:val="32"/>
        </w:rPr>
        <w:t>Our Post in Hometown, USA was chartered by The American Legion on September 26, 1919, with 43 members. The first meeting was held on Thursday October 2, 1919 at the Old Hometown Hall. The original 1919 charter of our Post is framed and hangs on the wall in our Legion clubhouse, it lists the names of our charter members.</w:t>
      </w:r>
    </w:p>
    <w:p w14:paraId="0020BC60" w14:textId="77777777" w:rsidR="00847A33" w:rsidRPr="00847A33" w:rsidRDefault="00847A33" w:rsidP="00DD4BB5">
      <w:pPr>
        <w:spacing w:before="60" w:after="0" w:line="240" w:lineRule="auto"/>
        <w:rPr>
          <w:rFonts w:ascii="Georgia" w:hAnsi="Georgia"/>
          <w:sz w:val="32"/>
          <w:szCs w:val="32"/>
        </w:rPr>
      </w:pPr>
      <w:r w:rsidRPr="00847A33">
        <w:rPr>
          <w:rFonts w:ascii="Georgia" w:hAnsi="Georgia"/>
          <w:sz w:val="32"/>
          <w:szCs w:val="32"/>
        </w:rPr>
        <w:t>Our Post is over 300 members strong and growing. Our Post is an integral part of the greater Hometown community and a proud advocate for veterans on the local, state, and national level. Our local membership extends throughout the county.</w:t>
      </w:r>
    </w:p>
    <w:p w14:paraId="02E757DD" w14:textId="46A78AA8" w:rsidR="00847A33" w:rsidRPr="00847A33" w:rsidRDefault="00F73FCF" w:rsidP="00DD4BB5">
      <w:pPr>
        <w:spacing w:before="60" w:after="0" w:line="240" w:lineRule="auto"/>
        <w:rPr>
          <w:rStyle w:val="Heading3Char"/>
          <w:b w:val="0"/>
          <w:bCs w:val="0"/>
          <w:color w:val="000000"/>
          <w:sz w:val="32"/>
          <w:szCs w:val="32"/>
          <w14:textFill>
            <w14:solidFill>
              <w14:srgbClr w14:val="000000">
                <w14:lumMod w14:val="95000"/>
                <w14:lumOff w14:val="5000"/>
              </w14:srgbClr>
            </w14:solidFill>
          </w14:textFill>
        </w:rPr>
      </w:pPr>
      <w:bookmarkStart w:id="8" w:name="_Toc497773187"/>
      <w:bookmarkStart w:id="9" w:name="_Toc505356755"/>
      <w:r w:rsidRPr="00847A33">
        <w:rPr>
          <w:rStyle w:val="Heading3Char"/>
          <w:color w:val="0D0D0D" w:themeColor="text1" w:themeTint="F2"/>
          <w:sz w:val="32"/>
          <w:szCs w:val="32"/>
        </w:rPr>
        <w:drawing>
          <wp:anchor distT="0" distB="0" distL="114300" distR="114300" simplePos="0" relativeHeight="251669504" behindDoc="0" locked="0" layoutInCell="1" allowOverlap="1" wp14:anchorId="0BE9F013" wp14:editId="24110AC1">
            <wp:simplePos x="0" y="0"/>
            <wp:positionH relativeFrom="column">
              <wp:posOffset>5033010</wp:posOffset>
            </wp:positionH>
            <wp:positionV relativeFrom="paragraph">
              <wp:posOffset>750570</wp:posOffset>
            </wp:positionV>
            <wp:extent cx="1371600" cy="2286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lute_66.jpg"/>
                    <pic:cNvPicPr/>
                  </pic:nvPicPr>
                  <pic:blipFill rotWithShape="1">
                    <a:blip r:embed="rId14" cstate="print">
                      <a:extLst>
                        <a:ext uri="{28A0092B-C50C-407E-A947-70E740481C1C}">
                          <a14:useLocalDpi xmlns:a14="http://schemas.microsoft.com/office/drawing/2010/main" val="0"/>
                        </a:ext>
                      </a:extLst>
                    </a:blip>
                    <a:srcRect l="6484" r="1851"/>
                    <a:stretch/>
                  </pic:blipFill>
                  <pic:spPr bwMode="auto">
                    <a:xfrm>
                      <a:off x="0" y="0"/>
                      <a:ext cx="137160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0" w:name="_Toc31548341"/>
      <w:r w:rsidR="00847A33" w:rsidRPr="00847A33">
        <w:rPr>
          <w:rStyle w:val="Heading3Char"/>
          <w:color w:val="0D0D0D" w:themeColor="text1" w:themeTint="F2"/>
          <w:sz w:val="32"/>
          <w:szCs w:val="32"/>
        </w:rPr>
        <w:t>Legion Uniform</w:t>
      </w:r>
      <w:bookmarkEnd w:id="8"/>
      <w:bookmarkEnd w:id="9"/>
      <w:bookmarkEnd w:id="10"/>
      <w:r w:rsidR="00847A33" w:rsidRPr="00847A33">
        <w:rPr>
          <w:rFonts w:ascii="Georgia" w:hAnsi="Georgia"/>
          <w:sz w:val="32"/>
          <w:szCs w:val="32"/>
        </w:rPr>
        <w:t xml:space="preserve"> What is the official uniform of The American Legion? </w:t>
      </w:r>
      <w:r w:rsidR="00847A33" w:rsidRPr="00847A33">
        <w:rPr>
          <w:rFonts w:ascii="Georgia" w:hAnsi="Georgia"/>
          <w:i/>
          <w:sz w:val="32"/>
          <w:szCs w:val="32"/>
        </w:rPr>
        <w:t>"A Legionnaire is in uniform if wearing an official American Legion Cap."</w:t>
      </w:r>
      <w:bookmarkStart w:id="11" w:name="_Toc497773188"/>
    </w:p>
    <w:p w14:paraId="00227A7A" w14:textId="41BB39DC" w:rsidR="00847A33" w:rsidRPr="00847A33" w:rsidRDefault="00847A33" w:rsidP="00DD4BB5">
      <w:pPr>
        <w:spacing w:before="60" w:after="0" w:line="240" w:lineRule="auto"/>
        <w:rPr>
          <w:rFonts w:ascii="Georgia" w:hAnsi="Georgia"/>
          <w:sz w:val="32"/>
          <w:szCs w:val="32"/>
        </w:rPr>
      </w:pPr>
      <w:bookmarkStart w:id="12" w:name="_Toc505356756"/>
      <w:bookmarkStart w:id="13" w:name="_Toc31548342"/>
      <w:r w:rsidRPr="00847A33">
        <w:rPr>
          <w:rStyle w:val="Heading3Char"/>
          <w:color w:val="0D0D0D" w:themeColor="text1" w:themeTint="F2"/>
          <w:sz w:val="32"/>
          <w:szCs w:val="32"/>
        </w:rPr>
        <w:t>Why wear your Legion Uniform in public?</w:t>
      </w:r>
      <w:bookmarkEnd w:id="11"/>
      <w:bookmarkEnd w:id="12"/>
      <w:bookmarkEnd w:id="13"/>
      <w:r w:rsidRPr="00847A33">
        <w:rPr>
          <w:rFonts w:ascii="Georgia" w:hAnsi="Georgia"/>
          <w:sz w:val="32"/>
          <w:szCs w:val="32"/>
        </w:rPr>
        <w:t xml:space="preserve"> Legionnaires like us, seen in uniform doing the good work of The American Legion creates a positive image. This helps our community </w:t>
      </w:r>
      <w:r w:rsidRPr="00847A33">
        <w:rPr>
          <w:rFonts w:ascii="Georgia" w:hAnsi="Georgia"/>
          <w:bCs/>
          <w:sz w:val="32"/>
          <w:szCs w:val="32"/>
        </w:rPr>
        <w:t xml:space="preserve">"see" </w:t>
      </w:r>
      <w:r w:rsidRPr="00847A33">
        <w:rPr>
          <w:rFonts w:ascii="Georgia" w:hAnsi="Georgia"/>
          <w:sz w:val="32"/>
          <w:szCs w:val="32"/>
        </w:rPr>
        <w:t>The American Legion as an organization they want to support. It is a very important element of our public relations and marketing efforts.</w:t>
      </w:r>
    </w:p>
    <w:p w14:paraId="524299D8" w14:textId="6B0EB912" w:rsidR="00E70C07" w:rsidRPr="002C2BF4" w:rsidRDefault="00847A33" w:rsidP="002C2BF4">
      <w:pPr>
        <w:spacing w:before="60" w:after="0" w:line="240" w:lineRule="auto"/>
        <w:rPr>
          <w:rFonts w:ascii="Georgia" w:hAnsi="Georgia"/>
          <w:sz w:val="32"/>
          <w:szCs w:val="32"/>
        </w:rPr>
      </w:pPr>
      <w:r w:rsidRPr="00847A33">
        <w:rPr>
          <w:rFonts w:ascii="Georgia" w:hAnsi="Georgia"/>
          <w:sz w:val="32"/>
          <w:szCs w:val="32"/>
        </w:rPr>
        <w:t>There is no benefit to Legionnaires being invisible to the public as we do the good work of the Legion, so please expose yourself to the community as proud members of The American Legion, wear your uniform cap.</w:t>
      </w:r>
      <w:r w:rsidR="00F73FCF" w:rsidRPr="00F73FCF">
        <w:rPr>
          <w:rFonts w:ascii="Georgia" w:hAnsi="Georgia"/>
          <w:noProof/>
          <w:sz w:val="32"/>
          <w:szCs w:val="32"/>
        </w:rPr>
        <w:t xml:space="preserve"> </w:t>
      </w:r>
      <w:r w:rsidR="00DD4BB5">
        <w:rPr>
          <w:rFonts w:ascii="Georgia" w:hAnsi="Georgia"/>
          <w:noProof/>
          <w:sz w:val="32"/>
          <w:szCs w:val="32"/>
        </w:rPr>
        <w:drawing>
          <wp:anchor distT="0" distB="0" distL="114300" distR="114300" simplePos="0" relativeHeight="251671552" behindDoc="1" locked="0" layoutInCell="1" allowOverlap="1" wp14:anchorId="3BD18E9E" wp14:editId="0969ED2F">
            <wp:simplePos x="0" y="0"/>
            <wp:positionH relativeFrom="column">
              <wp:posOffset>339725</wp:posOffset>
            </wp:positionH>
            <wp:positionV relativeFrom="page">
              <wp:posOffset>7769742</wp:posOffset>
            </wp:positionV>
            <wp:extent cx="5486400" cy="1371600"/>
            <wp:effectExtent l="0" t="0" r="0" b="0"/>
            <wp:wrapNone/>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_caps_horizontal.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1371600"/>
                    </a:xfrm>
                    <a:prstGeom prst="rect">
                      <a:avLst/>
                    </a:prstGeom>
                  </pic:spPr>
                </pic:pic>
              </a:graphicData>
            </a:graphic>
            <wp14:sizeRelH relativeFrom="page">
              <wp14:pctWidth>0</wp14:pctWidth>
            </wp14:sizeRelH>
            <wp14:sizeRelV relativeFrom="page">
              <wp14:pctHeight>0</wp14:pctHeight>
            </wp14:sizeRelV>
          </wp:anchor>
        </w:drawing>
      </w:r>
      <w:r w:rsidR="00395094" w:rsidRPr="00847A33">
        <w:br w:type="page"/>
      </w:r>
      <w:bookmarkStart w:id="14" w:name="_Toc497773189"/>
      <w:bookmarkStart w:id="15" w:name="_Toc505356757"/>
      <w:r w:rsidR="00E70C07" w:rsidRPr="00E27238">
        <w:rPr>
          <w:rStyle w:val="Heading3Char"/>
          <w:color w:val="0D0D0D" w:themeColor="text1" w:themeTint="F2"/>
        </w:rPr>
        <w:lastRenderedPageBreak/>
        <w:t>Legion Language and Protocols</w:t>
      </w:r>
      <w:bookmarkEnd w:id="14"/>
      <w:bookmarkEnd w:id="15"/>
    </w:p>
    <w:p w14:paraId="6014D360" w14:textId="779F0A5E" w:rsidR="00E70C07" w:rsidRPr="00E70C07" w:rsidRDefault="003765B5" w:rsidP="00365EF1">
      <w:pPr>
        <w:spacing w:line="228" w:lineRule="auto"/>
        <w:rPr>
          <w:rFonts w:ascii="Georgia" w:hAnsi="Georgia"/>
          <w:sz w:val="32"/>
          <w:szCs w:val="32"/>
        </w:rPr>
      </w:pPr>
      <w:r w:rsidRPr="00E70C07">
        <w:rPr>
          <w:rFonts w:ascii="Georgia" w:hAnsi="Georgia"/>
          <w:b/>
          <w:noProof/>
          <w:sz w:val="32"/>
          <w:szCs w:val="32"/>
        </w:rPr>
        <w:drawing>
          <wp:anchor distT="0" distB="0" distL="114300" distR="114300" simplePos="0" relativeHeight="251674624" behindDoc="0" locked="0" layoutInCell="1" allowOverlap="1" wp14:anchorId="57A73305" wp14:editId="32F77549">
            <wp:simplePos x="0" y="0"/>
            <wp:positionH relativeFrom="margin">
              <wp:align>right</wp:align>
            </wp:positionH>
            <wp:positionV relativeFrom="paragraph">
              <wp:posOffset>300990</wp:posOffset>
            </wp:positionV>
            <wp:extent cx="1254125" cy="1371600"/>
            <wp:effectExtent l="0" t="0" r="3175" b="0"/>
            <wp:wrapSquare wrapText="bothSides"/>
            <wp:docPr id="10" name="Picture 1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berts_rul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4125" cy="1371600"/>
                    </a:xfrm>
                    <a:prstGeom prst="rect">
                      <a:avLst/>
                    </a:prstGeom>
                  </pic:spPr>
                </pic:pic>
              </a:graphicData>
            </a:graphic>
            <wp14:sizeRelH relativeFrom="page">
              <wp14:pctWidth>0</wp14:pctWidth>
            </wp14:sizeRelH>
            <wp14:sizeRelV relativeFrom="page">
              <wp14:pctHeight>0</wp14:pctHeight>
            </wp14:sizeRelV>
          </wp:anchor>
        </w:drawing>
      </w:r>
      <w:r w:rsidR="00E70C07" w:rsidRPr="00E70C07">
        <w:rPr>
          <w:rFonts w:ascii="Georgia" w:hAnsi="Georgia"/>
          <w:sz w:val="32"/>
          <w:szCs w:val="32"/>
        </w:rPr>
        <w:t>New Legionnaires often find the following information helpful:</w:t>
      </w:r>
    </w:p>
    <w:p w14:paraId="19FDF6E6" w14:textId="36E7D9E5" w:rsidR="00E70C07" w:rsidRPr="00E70C07" w:rsidRDefault="00E70C07" w:rsidP="00365EF1">
      <w:pPr>
        <w:pStyle w:val="ListParagraph"/>
        <w:numPr>
          <w:ilvl w:val="0"/>
          <w:numId w:val="1"/>
        </w:numPr>
        <w:spacing w:line="228" w:lineRule="auto"/>
        <w:rPr>
          <w:w w:val="90"/>
          <w:sz w:val="32"/>
          <w:szCs w:val="32"/>
        </w:rPr>
      </w:pPr>
      <w:r w:rsidRPr="00E70C07">
        <w:rPr>
          <w:b/>
          <w:bCs/>
          <w:w w:val="90"/>
          <w:sz w:val="32"/>
          <w:szCs w:val="32"/>
        </w:rPr>
        <w:t>Meeting Conduct.</w:t>
      </w:r>
      <w:r w:rsidRPr="00E70C07">
        <w:rPr>
          <w:bCs/>
          <w:w w:val="90"/>
          <w:sz w:val="32"/>
          <w:szCs w:val="32"/>
        </w:rPr>
        <w:t xml:space="preserve"> </w:t>
      </w:r>
      <w:r w:rsidRPr="00E70C07">
        <w:rPr>
          <w:w w:val="90"/>
          <w:sz w:val="32"/>
          <w:szCs w:val="32"/>
        </w:rPr>
        <w:t>Robert’s Rules of Order, Newly Revised, governs the conduct of Post meetings</w:t>
      </w:r>
    </w:p>
    <w:p w14:paraId="3EF5940C" w14:textId="77777777" w:rsidR="00E70C07" w:rsidRPr="00E70C07" w:rsidRDefault="00E70C07" w:rsidP="00365EF1">
      <w:pPr>
        <w:pStyle w:val="ListParagraph"/>
        <w:numPr>
          <w:ilvl w:val="0"/>
          <w:numId w:val="1"/>
        </w:numPr>
        <w:spacing w:line="228" w:lineRule="auto"/>
        <w:rPr>
          <w:w w:val="90"/>
          <w:sz w:val="32"/>
          <w:szCs w:val="32"/>
        </w:rPr>
      </w:pPr>
      <w:r w:rsidRPr="00E70C07">
        <w:rPr>
          <w:b/>
          <w:bCs/>
          <w:w w:val="90"/>
          <w:sz w:val="32"/>
          <w:szCs w:val="32"/>
        </w:rPr>
        <w:t>Ceremony Dignity.</w:t>
      </w:r>
      <w:r w:rsidRPr="00E70C07">
        <w:rPr>
          <w:w w:val="90"/>
          <w:sz w:val="32"/>
          <w:szCs w:val="32"/>
        </w:rPr>
        <w:t xml:space="preserve"> The ceremonial services of The American Legion are conducted with the solemnity befitting the dignity of this organization.</w:t>
      </w:r>
    </w:p>
    <w:p w14:paraId="6E3D5691" w14:textId="77777777" w:rsidR="00E70C07" w:rsidRPr="00E70C07" w:rsidRDefault="00E70C07" w:rsidP="00365EF1">
      <w:pPr>
        <w:pStyle w:val="ListParagraph"/>
        <w:numPr>
          <w:ilvl w:val="0"/>
          <w:numId w:val="1"/>
        </w:numPr>
        <w:spacing w:line="228" w:lineRule="auto"/>
        <w:rPr>
          <w:sz w:val="32"/>
          <w:szCs w:val="32"/>
        </w:rPr>
      </w:pPr>
      <w:r w:rsidRPr="00E70C07">
        <w:rPr>
          <w:b/>
          <w:sz w:val="32"/>
          <w:szCs w:val="32"/>
        </w:rPr>
        <w:t>Gavel</w:t>
      </w:r>
      <w:r w:rsidRPr="00E70C07">
        <w:rPr>
          <w:b/>
          <w:w w:val="90"/>
          <w:sz w:val="32"/>
          <w:szCs w:val="32"/>
        </w:rPr>
        <w:t>.</w:t>
      </w:r>
      <w:r w:rsidRPr="00E70C07">
        <w:rPr>
          <w:w w:val="90"/>
          <w:sz w:val="32"/>
          <w:szCs w:val="32"/>
        </w:rPr>
        <w:t xml:space="preserve"> A chair’s gavel is a symbol of authority &amp; ensures orderly meetings.</w:t>
      </w:r>
    </w:p>
    <w:p w14:paraId="422EDA15" w14:textId="77777777" w:rsidR="00E70C07" w:rsidRPr="00E70C07" w:rsidRDefault="00E70C07" w:rsidP="00365EF1">
      <w:pPr>
        <w:pStyle w:val="ListParagraph"/>
        <w:numPr>
          <w:ilvl w:val="0"/>
          <w:numId w:val="2"/>
        </w:numPr>
        <w:spacing w:line="228" w:lineRule="auto"/>
        <w:ind w:left="1080"/>
        <w:rPr>
          <w:sz w:val="32"/>
          <w:szCs w:val="32"/>
        </w:rPr>
      </w:pPr>
      <w:r w:rsidRPr="00E27238">
        <w:rPr>
          <w:b/>
          <w:bCs/>
          <w:w w:val="90"/>
          <w:sz w:val="32"/>
          <w:szCs w:val="32"/>
        </w:rPr>
        <w:t>One</w:t>
      </w:r>
      <w:r w:rsidRPr="00E70C07">
        <w:rPr>
          <w:w w:val="90"/>
          <w:sz w:val="32"/>
          <w:szCs w:val="32"/>
        </w:rPr>
        <w:t xml:space="preserve"> tap is a message to the members to be seated following the opening ceremony, the completion of a business item, or follows the announcement of adjournment.</w:t>
      </w:r>
    </w:p>
    <w:p w14:paraId="1A713691" w14:textId="77777777" w:rsidR="00E70C07" w:rsidRPr="00E70C07" w:rsidRDefault="00E70C07" w:rsidP="00365EF1">
      <w:pPr>
        <w:pStyle w:val="ListParagraph"/>
        <w:numPr>
          <w:ilvl w:val="0"/>
          <w:numId w:val="2"/>
        </w:numPr>
        <w:spacing w:line="228" w:lineRule="auto"/>
        <w:ind w:left="1080"/>
        <w:rPr>
          <w:sz w:val="32"/>
          <w:szCs w:val="32"/>
        </w:rPr>
      </w:pPr>
      <w:r w:rsidRPr="00E27238">
        <w:rPr>
          <w:b/>
          <w:bCs/>
          <w:noProof/>
          <w:w w:val="90"/>
          <w:sz w:val="32"/>
          <w:szCs w:val="32"/>
        </w:rPr>
        <w:drawing>
          <wp:anchor distT="0" distB="0" distL="114300" distR="114300" simplePos="0" relativeHeight="251673600" behindDoc="0" locked="0" layoutInCell="1" allowOverlap="1" wp14:anchorId="454D0C99" wp14:editId="5A5B48F6">
            <wp:simplePos x="0" y="0"/>
            <wp:positionH relativeFrom="margin">
              <wp:align>right</wp:align>
            </wp:positionH>
            <wp:positionV relativeFrom="paragraph">
              <wp:posOffset>17450</wp:posOffset>
            </wp:positionV>
            <wp:extent cx="1371600" cy="18897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clappers.jpg"/>
                    <pic:cNvPicPr/>
                  </pic:nvPicPr>
                  <pic:blipFill>
                    <a:blip r:embed="rId17">
                      <a:extLst>
                        <a:ext uri="{28A0092B-C50C-407E-A947-70E740481C1C}">
                          <a14:useLocalDpi xmlns:a14="http://schemas.microsoft.com/office/drawing/2010/main" val="0"/>
                        </a:ext>
                      </a:extLst>
                    </a:blip>
                    <a:stretch>
                      <a:fillRect/>
                    </a:stretch>
                  </pic:blipFill>
                  <pic:spPr>
                    <a:xfrm>
                      <a:off x="0" y="0"/>
                      <a:ext cx="1371600" cy="1889760"/>
                    </a:xfrm>
                    <a:prstGeom prst="rect">
                      <a:avLst/>
                    </a:prstGeom>
                  </pic:spPr>
                </pic:pic>
              </a:graphicData>
            </a:graphic>
            <wp14:sizeRelH relativeFrom="page">
              <wp14:pctWidth>0</wp14:pctWidth>
            </wp14:sizeRelH>
            <wp14:sizeRelV relativeFrom="page">
              <wp14:pctHeight>0</wp14:pctHeight>
            </wp14:sizeRelV>
          </wp:anchor>
        </w:drawing>
      </w:r>
      <w:r w:rsidRPr="00E27238">
        <w:rPr>
          <w:b/>
          <w:bCs/>
          <w:w w:val="90"/>
          <w:sz w:val="32"/>
          <w:szCs w:val="32"/>
        </w:rPr>
        <w:t>Two</w:t>
      </w:r>
      <w:r w:rsidRPr="00E70C07">
        <w:rPr>
          <w:w w:val="90"/>
          <w:sz w:val="32"/>
          <w:szCs w:val="32"/>
        </w:rPr>
        <w:t xml:space="preserve"> taps of the gavel call the meeting to order.</w:t>
      </w:r>
    </w:p>
    <w:p w14:paraId="0447117A" w14:textId="77777777" w:rsidR="00E70C07" w:rsidRPr="00E70C07" w:rsidRDefault="00E70C07" w:rsidP="00365EF1">
      <w:pPr>
        <w:pStyle w:val="ListParagraph"/>
        <w:numPr>
          <w:ilvl w:val="0"/>
          <w:numId w:val="2"/>
        </w:numPr>
        <w:spacing w:line="228" w:lineRule="auto"/>
        <w:ind w:left="1080"/>
        <w:rPr>
          <w:sz w:val="32"/>
          <w:szCs w:val="32"/>
        </w:rPr>
      </w:pPr>
      <w:r w:rsidRPr="00E27238">
        <w:rPr>
          <w:b/>
          <w:bCs/>
          <w:w w:val="90"/>
          <w:sz w:val="32"/>
          <w:szCs w:val="32"/>
        </w:rPr>
        <w:t>Three</w:t>
      </w:r>
      <w:r w:rsidRPr="00E70C07">
        <w:rPr>
          <w:w w:val="90"/>
          <w:sz w:val="32"/>
          <w:szCs w:val="32"/>
        </w:rPr>
        <w:t xml:space="preserve"> taps of the gavel are the signal for members to stand in unison on the third tap.</w:t>
      </w:r>
    </w:p>
    <w:p w14:paraId="35761CA9" w14:textId="77777777" w:rsidR="00E70C07" w:rsidRPr="00E70C07" w:rsidRDefault="00E70C07" w:rsidP="00365EF1">
      <w:pPr>
        <w:pStyle w:val="ListParagraph"/>
        <w:numPr>
          <w:ilvl w:val="0"/>
          <w:numId w:val="2"/>
        </w:numPr>
        <w:spacing w:line="228" w:lineRule="auto"/>
        <w:ind w:left="1080"/>
        <w:rPr>
          <w:w w:val="90"/>
          <w:sz w:val="32"/>
          <w:szCs w:val="32"/>
        </w:rPr>
      </w:pPr>
      <w:r w:rsidRPr="00E27238">
        <w:rPr>
          <w:b/>
          <w:bCs/>
          <w:w w:val="90"/>
          <w:sz w:val="32"/>
          <w:szCs w:val="32"/>
        </w:rPr>
        <w:t>A series of sharp taps</w:t>
      </w:r>
      <w:r w:rsidRPr="00E70C07">
        <w:rPr>
          <w:w w:val="90"/>
          <w:sz w:val="32"/>
          <w:szCs w:val="32"/>
        </w:rPr>
        <w:t xml:space="preserve"> is used to restore order at a meeting.</w:t>
      </w:r>
    </w:p>
    <w:p w14:paraId="2F5E2EC2" w14:textId="6E61E2D8" w:rsidR="00E70C07" w:rsidRPr="00E70C07" w:rsidRDefault="00365EF1" w:rsidP="00365EF1">
      <w:pPr>
        <w:pStyle w:val="ListParagraph"/>
        <w:numPr>
          <w:ilvl w:val="0"/>
          <w:numId w:val="3"/>
        </w:numPr>
        <w:spacing w:line="228" w:lineRule="auto"/>
        <w:rPr>
          <w:w w:val="90"/>
          <w:sz w:val="32"/>
          <w:szCs w:val="32"/>
        </w:rPr>
      </w:pPr>
      <w:r w:rsidRPr="00E70C07">
        <w:rPr>
          <w:noProof/>
          <w:sz w:val="32"/>
          <w:szCs w:val="32"/>
        </w:rPr>
        <w:drawing>
          <wp:anchor distT="0" distB="0" distL="114300" distR="114300" simplePos="0" relativeHeight="251676672" behindDoc="0" locked="0" layoutInCell="1" allowOverlap="1" wp14:anchorId="634B0780" wp14:editId="38C790E6">
            <wp:simplePos x="0" y="0"/>
            <wp:positionH relativeFrom="margin">
              <wp:posOffset>4933950</wp:posOffset>
            </wp:positionH>
            <wp:positionV relativeFrom="paragraph">
              <wp:posOffset>1094448</wp:posOffset>
            </wp:positionV>
            <wp:extent cx="1463040" cy="2458720"/>
            <wp:effectExtent l="0" t="0" r="3810" b="0"/>
            <wp:wrapSquare wrapText="bothSides"/>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super_hero.jpg"/>
                    <pic:cNvPicPr/>
                  </pic:nvPicPr>
                  <pic:blipFill>
                    <a:blip r:embed="rId18">
                      <a:extLst>
                        <a:ext uri="{28A0092B-C50C-407E-A947-70E740481C1C}">
                          <a14:useLocalDpi xmlns:a14="http://schemas.microsoft.com/office/drawing/2010/main" val="0"/>
                        </a:ext>
                      </a:extLst>
                    </a:blip>
                    <a:stretch>
                      <a:fillRect/>
                    </a:stretch>
                  </pic:blipFill>
                  <pic:spPr>
                    <a:xfrm>
                      <a:off x="0" y="0"/>
                      <a:ext cx="1463040" cy="2458720"/>
                    </a:xfrm>
                    <a:prstGeom prst="rect">
                      <a:avLst/>
                    </a:prstGeom>
                  </pic:spPr>
                </pic:pic>
              </a:graphicData>
            </a:graphic>
            <wp14:sizeRelH relativeFrom="page">
              <wp14:pctWidth>0</wp14:pctWidth>
            </wp14:sizeRelH>
            <wp14:sizeRelV relativeFrom="page">
              <wp14:pctHeight>0</wp14:pctHeight>
            </wp14:sizeRelV>
          </wp:anchor>
        </w:drawing>
      </w:r>
      <w:r w:rsidR="00E70C07" w:rsidRPr="00E70C07">
        <w:rPr>
          <w:b/>
          <w:bCs/>
          <w:w w:val="90"/>
          <w:sz w:val="32"/>
          <w:szCs w:val="32"/>
        </w:rPr>
        <w:t>Silent Tribute.</w:t>
      </w:r>
      <w:r w:rsidR="00E70C07" w:rsidRPr="00E70C07">
        <w:rPr>
          <w:bCs/>
          <w:w w:val="90"/>
          <w:sz w:val="32"/>
          <w:szCs w:val="32"/>
        </w:rPr>
        <w:t xml:space="preserve"> Legionnaires</w:t>
      </w:r>
      <w:r w:rsidR="00E70C07" w:rsidRPr="00E70C07">
        <w:rPr>
          <w:w w:val="90"/>
          <w:sz w:val="32"/>
          <w:szCs w:val="32"/>
        </w:rPr>
        <w:t xml:space="preserve"> standing in silent tribute </w:t>
      </w:r>
      <w:r w:rsidR="00E70C07" w:rsidRPr="00E70C07">
        <w:rPr>
          <w:w w:val="90"/>
          <w:sz w:val="32"/>
          <w:szCs w:val="32"/>
        </w:rPr>
        <w:br/>
        <w:t xml:space="preserve">in memory of departed comrades during meetings or ceremonies will face the U.S. Flag with Legion cap or </w:t>
      </w:r>
      <w:r w:rsidR="00456B71" w:rsidRPr="00E70C07">
        <w:rPr>
          <w:w w:val="90"/>
          <w:sz w:val="32"/>
          <w:szCs w:val="32"/>
        </w:rPr>
        <w:t>handheld</w:t>
      </w:r>
      <w:r w:rsidR="00E70C07" w:rsidRPr="00E70C07">
        <w:rPr>
          <w:w w:val="90"/>
          <w:sz w:val="32"/>
          <w:szCs w:val="32"/>
        </w:rPr>
        <w:t xml:space="preserve"> over their heart.</w:t>
      </w:r>
    </w:p>
    <w:p w14:paraId="4B34A6BC" w14:textId="1B001CE9" w:rsidR="00E70C07" w:rsidRPr="00E70C07" w:rsidRDefault="00E70C07" w:rsidP="00365EF1">
      <w:pPr>
        <w:pStyle w:val="ListParagraph"/>
        <w:numPr>
          <w:ilvl w:val="0"/>
          <w:numId w:val="3"/>
        </w:numPr>
        <w:spacing w:line="228" w:lineRule="auto"/>
        <w:rPr>
          <w:sz w:val="32"/>
          <w:szCs w:val="32"/>
        </w:rPr>
      </w:pPr>
      <w:r w:rsidRPr="00E70C07">
        <w:rPr>
          <w:b/>
          <w:bCs/>
          <w:w w:val="90"/>
          <w:sz w:val="32"/>
          <w:szCs w:val="32"/>
        </w:rPr>
        <w:t>Addressing Officers.</w:t>
      </w:r>
      <w:r w:rsidRPr="00E70C07">
        <w:rPr>
          <w:bCs/>
          <w:w w:val="90"/>
          <w:sz w:val="32"/>
          <w:szCs w:val="32"/>
        </w:rPr>
        <w:t xml:space="preserve"> In addressing an officer</w:t>
      </w:r>
      <w:r w:rsidRPr="00E70C07">
        <w:rPr>
          <w:w w:val="90"/>
          <w:sz w:val="32"/>
          <w:szCs w:val="32"/>
        </w:rPr>
        <w:t xml:space="preserve"> of The American Legion, use the title of the officer and then his/her name.</w:t>
      </w:r>
      <w:r w:rsidRPr="00E70C07">
        <w:rPr>
          <w:noProof/>
          <w:w w:val="90"/>
          <w:sz w:val="32"/>
          <w:szCs w:val="32"/>
        </w:rPr>
        <w:t xml:space="preserve"> </w:t>
      </w:r>
    </w:p>
    <w:p w14:paraId="6744EAD3" w14:textId="78BCA45F" w:rsidR="00395094" w:rsidRPr="003765B5" w:rsidRDefault="003765B5" w:rsidP="00365EF1">
      <w:pPr>
        <w:pStyle w:val="ListParagraph"/>
        <w:numPr>
          <w:ilvl w:val="0"/>
          <w:numId w:val="3"/>
        </w:numPr>
        <w:spacing w:line="228" w:lineRule="auto"/>
        <w:rPr>
          <w:w w:val="90"/>
          <w:sz w:val="32"/>
          <w:szCs w:val="32"/>
        </w:rPr>
      </w:pPr>
      <w:r w:rsidRPr="00E70C07">
        <w:rPr>
          <w:b/>
          <w:w w:val="90"/>
          <w:sz w:val="32"/>
          <w:szCs w:val="32"/>
        </w:rPr>
        <w:t>The Hand Clap</w:t>
      </w:r>
      <w:r w:rsidRPr="00E70C07">
        <w:rPr>
          <w:w w:val="90"/>
          <w:sz w:val="32"/>
          <w:szCs w:val="32"/>
        </w:rPr>
        <w:t xml:space="preserve">. This long held Legion tradition is a slow and rhythmic clapping of hands of standing Legionnaires, much like the slow beat of a drum. The hand clap is used to welcome new members and guests when they are brought forward to be introduced and when leaving the lectern. </w:t>
      </w:r>
    </w:p>
    <w:p w14:paraId="4CC91E55" w14:textId="09691911" w:rsidR="00395094" w:rsidRPr="003765B5" w:rsidRDefault="003765B5" w:rsidP="00365EF1">
      <w:pPr>
        <w:pStyle w:val="ListParagraph"/>
        <w:numPr>
          <w:ilvl w:val="0"/>
          <w:numId w:val="3"/>
        </w:numPr>
        <w:spacing w:line="228" w:lineRule="auto"/>
        <w:rPr>
          <w:sz w:val="32"/>
          <w:szCs w:val="32"/>
        </w:rPr>
      </w:pPr>
      <w:bookmarkStart w:id="16" w:name="_Toc31548343"/>
      <w:r w:rsidRPr="003765B5">
        <w:rPr>
          <w:rStyle w:val="Heading3Char"/>
          <w:color w:val="0D0D0D" w:themeColor="text1" w:themeTint="F2"/>
          <w:sz w:val="32"/>
          <w:szCs w:val="32"/>
        </w:rPr>
        <w:t>Volunteers are Super!</w:t>
      </w:r>
      <w:bookmarkEnd w:id="16"/>
      <w:r w:rsidRPr="003765B5">
        <w:rPr>
          <w:sz w:val="32"/>
          <w:szCs w:val="32"/>
        </w:rPr>
        <w:br/>
      </w:r>
      <w:r w:rsidRPr="003765B5">
        <w:rPr>
          <w:b/>
          <w:i/>
          <w:sz w:val="32"/>
          <w:szCs w:val="32"/>
        </w:rPr>
        <w:t>Your Volunteer Time Has Value</w:t>
      </w:r>
      <w:r w:rsidRPr="003765B5">
        <w:rPr>
          <w:sz w:val="32"/>
          <w:szCs w:val="32"/>
        </w:rPr>
        <w:t>:</w:t>
      </w:r>
      <w:r w:rsidRPr="003765B5">
        <w:rPr>
          <w:rStyle w:val="Heading3Char"/>
          <w:color w:val="0D0D0D" w:themeColor="text1" w:themeTint="F2"/>
          <w:sz w:val="32"/>
          <w:szCs w:val="32"/>
        </w:rPr>
        <w:t xml:space="preserve"> </w:t>
      </w:r>
      <w:r w:rsidRPr="00365EF1">
        <w:rPr>
          <w:sz w:val="32"/>
          <w:szCs w:val="32"/>
        </w:rPr>
        <w:t xml:space="preserve">Volunteer time is now estimated to be worth over $24 per hour!  </w:t>
      </w:r>
      <w:r w:rsidRPr="00365EF1">
        <w:rPr>
          <w:sz w:val="32"/>
          <w:szCs w:val="32"/>
        </w:rPr>
        <w:br/>
      </w:r>
      <w:r w:rsidR="00456B71" w:rsidRPr="00365EF1">
        <w:rPr>
          <w:sz w:val="32"/>
          <w:szCs w:val="32"/>
        </w:rPr>
        <w:t>Legionnaire volunteer time</w:t>
      </w:r>
      <w:r w:rsidRPr="00365EF1">
        <w:rPr>
          <w:sz w:val="32"/>
          <w:szCs w:val="32"/>
        </w:rPr>
        <w:t xml:space="preserve"> is even more valuable. </w:t>
      </w:r>
      <w:r w:rsidR="00365EF1" w:rsidRPr="00365EF1">
        <w:rPr>
          <w:sz w:val="32"/>
          <w:szCs w:val="32"/>
        </w:rPr>
        <w:t xml:space="preserve"> </w:t>
      </w:r>
      <w:r w:rsidRPr="00365EF1">
        <w:rPr>
          <w:sz w:val="32"/>
          <w:szCs w:val="32"/>
        </w:rPr>
        <w:t>We are a Legion of super volunteers!</w:t>
      </w:r>
    </w:p>
    <w:p w14:paraId="5E761508" w14:textId="2AC7DA5E" w:rsidR="003765B5" w:rsidRPr="002C2BF4" w:rsidRDefault="003765B5" w:rsidP="008E5874">
      <w:pPr>
        <w:pStyle w:val="Heading2"/>
        <w:rPr>
          <w:color w:val="0D0D0D" w:themeColor="text1" w:themeTint="F2"/>
          <w:spacing w:val="-2"/>
        </w:rPr>
      </w:pPr>
      <w:bookmarkStart w:id="17" w:name="_Toc505356759"/>
      <w:bookmarkStart w:id="18" w:name="_Toc31548344"/>
      <w:r w:rsidRPr="002C2BF4">
        <w:rPr>
          <w:color w:val="0D0D0D" w:themeColor="text1" w:themeTint="F2"/>
        </w:rPr>
        <w:lastRenderedPageBreak/>
        <w:t>Our Post Family</w:t>
      </w:r>
      <w:bookmarkEnd w:id="17"/>
      <w:bookmarkEnd w:id="18"/>
    </w:p>
    <w:p w14:paraId="7311B935" w14:textId="5011145A" w:rsidR="003765B5" w:rsidRPr="003765B5" w:rsidRDefault="003765B5" w:rsidP="00365EF1">
      <w:pPr>
        <w:spacing w:line="228" w:lineRule="auto"/>
        <w:rPr>
          <w:rFonts w:ascii="Georgia" w:hAnsi="Georgia"/>
          <w:sz w:val="28"/>
          <w:szCs w:val="28"/>
        </w:rPr>
      </w:pPr>
      <w:r w:rsidRPr="00454C52">
        <w:drawing>
          <wp:anchor distT="36576" distB="36576" distL="36576" distR="36576" simplePos="0" relativeHeight="251678720" behindDoc="1" locked="0" layoutInCell="1" allowOverlap="1" wp14:anchorId="03EC8F50" wp14:editId="7070A741">
            <wp:simplePos x="0" y="0"/>
            <wp:positionH relativeFrom="column">
              <wp:posOffset>5483107</wp:posOffset>
            </wp:positionH>
            <wp:positionV relativeFrom="paragraph">
              <wp:posOffset>93980</wp:posOffset>
            </wp:positionV>
            <wp:extent cx="914400" cy="914400"/>
            <wp:effectExtent l="0" t="0" r="0" b="0"/>
            <wp:wrapTight wrapText="bothSides">
              <wp:wrapPolygon edited="0">
                <wp:start x="9450" y="0"/>
                <wp:lineTo x="5400" y="1350"/>
                <wp:lineTo x="0" y="5400"/>
                <wp:lineTo x="450" y="16200"/>
                <wp:lineTo x="6300" y="20700"/>
                <wp:lineTo x="8100" y="21150"/>
                <wp:lineTo x="13050" y="21150"/>
                <wp:lineTo x="14850" y="20700"/>
                <wp:lineTo x="20700" y="16200"/>
                <wp:lineTo x="21150" y="10350"/>
                <wp:lineTo x="21150" y="5400"/>
                <wp:lineTo x="15750" y="1350"/>
                <wp:lineTo x="11700" y="0"/>
                <wp:lineTo x="9450" y="0"/>
              </wp:wrapPolygon>
            </wp:wrapTight>
            <wp:docPr id="9" name="Picture 9" descr="Auxiliary Emblem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xiliary Emblem (ep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765B5">
        <w:rPr>
          <w:rFonts w:ascii="Georgia" w:hAnsi="Georgia"/>
          <w:sz w:val="28"/>
          <w:szCs w:val="28"/>
        </w:rPr>
        <w:t>Our Post, as the parent organization, has three other important units in our local Legion family. They are:</w:t>
      </w:r>
    </w:p>
    <w:p w14:paraId="09FB1646" w14:textId="77777777" w:rsidR="003765B5" w:rsidRPr="00365EF1" w:rsidRDefault="003765B5" w:rsidP="002D0CFD">
      <w:pPr>
        <w:pStyle w:val="Heading3"/>
        <w:rPr>
          <w:color w:val="0D0D0D" w:themeColor="text1" w:themeTint="F2"/>
        </w:rPr>
      </w:pPr>
      <w:bookmarkStart w:id="19" w:name="_Toc505356760"/>
      <w:bookmarkStart w:id="20" w:name="_Toc31548345"/>
      <w:r w:rsidRPr="00365EF1">
        <w:rPr>
          <w:color w:val="0D0D0D" w:themeColor="text1" w:themeTint="F2"/>
        </w:rPr>
        <w:t>American Legion Auxiliary (ALA) Unit</w:t>
      </w:r>
      <w:bookmarkEnd w:id="19"/>
      <w:bookmarkEnd w:id="20"/>
    </w:p>
    <w:p w14:paraId="00924430" w14:textId="77777777" w:rsidR="003765B5" w:rsidRPr="003765B5" w:rsidRDefault="003765B5" w:rsidP="003765B5">
      <w:pPr>
        <w:spacing w:line="240" w:lineRule="auto"/>
        <w:ind w:left="720"/>
        <w:rPr>
          <w:rFonts w:ascii="Georgia" w:hAnsi="Georgia"/>
          <w:sz w:val="28"/>
          <w:szCs w:val="28"/>
        </w:rPr>
      </w:pPr>
      <w:r w:rsidRPr="003765B5">
        <w:rPr>
          <w:rFonts w:ascii="Georgia" w:hAnsi="Georgia"/>
          <w:sz w:val="28"/>
          <w:szCs w:val="28"/>
        </w:rPr>
        <w:t xml:space="preserve">Founded in 1919, the American Legion Auxiliary is the oldest member of the Legion Family of units and the most independent. </w:t>
      </w:r>
      <w:r w:rsidRPr="003765B5">
        <w:rPr>
          <w:rFonts w:ascii="Georgia" w:hAnsi="Georgia"/>
          <w:sz w:val="28"/>
          <w:szCs w:val="28"/>
        </w:rPr>
        <w:br/>
      </w:r>
      <w:r w:rsidRPr="003765B5">
        <w:rPr>
          <w:rFonts w:ascii="Georgia" w:hAnsi="Georgia"/>
          <w:sz w:val="28"/>
          <w:szCs w:val="28"/>
        </w:rPr>
        <w:br/>
        <w:t xml:space="preserve">The Auxiliary is a separate organization with their own legal and </w:t>
      </w:r>
      <w:r w:rsidRPr="003765B5">
        <w:rPr>
          <w:rFonts w:ascii="Georgia" w:hAnsi="Georgia"/>
          <w:sz w:val="28"/>
          <w:szCs w:val="28"/>
        </w:rPr>
        <w:br/>
        <w:t xml:space="preserve">corporate identity. </w:t>
      </w:r>
    </w:p>
    <w:p w14:paraId="064EA73A" w14:textId="77777777" w:rsidR="003765B5" w:rsidRPr="003765B5" w:rsidRDefault="003765B5" w:rsidP="003765B5">
      <w:pPr>
        <w:spacing w:line="240" w:lineRule="auto"/>
        <w:ind w:left="720"/>
        <w:rPr>
          <w:rFonts w:ascii="Georgia" w:hAnsi="Georgia"/>
          <w:bCs/>
          <w:sz w:val="28"/>
          <w:szCs w:val="28"/>
        </w:rPr>
      </w:pPr>
      <w:r w:rsidRPr="003765B5">
        <w:rPr>
          <w:rFonts w:ascii="Georgia" w:hAnsi="Georgia"/>
          <w:noProof/>
          <w:sz w:val="28"/>
          <w:szCs w:val="28"/>
        </w:rPr>
        <w:drawing>
          <wp:anchor distT="0" distB="0" distL="114300" distR="114300" simplePos="0" relativeHeight="251680768" behindDoc="1" locked="0" layoutInCell="1" allowOverlap="1" wp14:anchorId="06DF49F3" wp14:editId="11A9E89C">
            <wp:simplePos x="0" y="0"/>
            <wp:positionH relativeFrom="column">
              <wp:posOffset>5481202</wp:posOffset>
            </wp:positionH>
            <wp:positionV relativeFrom="paragraph">
              <wp:posOffset>451485</wp:posOffset>
            </wp:positionV>
            <wp:extent cx="914400" cy="774700"/>
            <wp:effectExtent l="0" t="0" r="0" b="6350"/>
            <wp:wrapTight wrapText="bothSides">
              <wp:wrapPolygon edited="0">
                <wp:start x="0" y="0"/>
                <wp:lineTo x="0" y="21246"/>
                <wp:lineTo x="21150" y="21246"/>
                <wp:lineTo x="2115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oppy_day.jpg"/>
                    <pic:cNvPicPr/>
                  </pic:nvPicPr>
                  <pic:blipFill>
                    <a:blip r:embed="rId20">
                      <a:extLst>
                        <a:ext uri="{28A0092B-C50C-407E-A947-70E740481C1C}">
                          <a14:useLocalDpi xmlns:a14="http://schemas.microsoft.com/office/drawing/2010/main" val="0"/>
                        </a:ext>
                      </a:extLst>
                    </a:blip>
                    <a:stretch>
                      <a:fillRect/>
                    </a:stretch>
                  </pic:blipFill>
                  <pic:spPr>
                    <a:xfrm>
                      <a:off x="0" y="0"/>
                      <a:ext cx="914400" cy="774700"/>
                    </a:xfrm>
                    <a:prstGeom prst="rect">
                      <a:avLst/>
                    </a:prstGeom>
                  </pic:spPr>
                </pic:pic>
              </a:graphicData>
            </a:graphic>
            <wp14:sizeRelH relativeFrom="page">
              <wp14:pctWidth>0</wp14:pctWidth>
            </wp14:sizeRelH>
            <wp14:sizeRelV relativeFrom="page">
              <wp14:pctHeight>0</wp14:pctHeight>
            </wp14:sizeRelV>
          </wp:anchor>
        </w:drawing>
      </w:r>
      <w:r w:rsidRPr="003765B5">
        <w:rPr>
          <w:rFonts w:ascii="Georgia" w:hAnsi="Georgia"/>
          <w:sz w:val="28"/>
          <w:szCs w:val="28"/>
        </w:rPr>
        <w:t>Every Spring the Auxiliary promotes the red poppy as a symbol of the sacrifices our military have made, a symbol to open people’s hearts and inspire them to donate to this important fundraising program.</w:t>
      </w:r>
    </w:p>
    <w:p w14:paraId="127221FC" w14:textId="77777777" w:rsidR="003765B5" w:rsidRPr="003765B5" w:rsidRDefault="003765B5" w:rsidP="003765B5">
      <w:pPr>
        <w:spacing w:line="240" w:lineRule="auto"/>
        <w:ind w:left="720"/>
        <w:rPr>
          <w:rFonts w:ascii="Georgia" w:hAnsi="Georgia"/>
          <w:sz w:val="28"/>
          <w:szCs w:val="28"/>
        </w:rPr>
      </w:pPr>
      <w:r w:rsidRPr="003765B5">
        <w:rPr>
          <w:rFonts w:ascii="Georgia" w:hAnsi="Georgia"/>
          <w:b/>
          <w:sz w:val="28"/>
          <w:szCs w:val="28"/>
        </w:rPr>
        <w:t>Meeting:</w:t>
      </w:r>
      <w:r w:rsidRPr="003765B5">
        <w:rPr>
          <w:rFonts w:ascii="Georgia" w:hAnsi="Georgia"/>
          <w:sz w:val="28"/>
          <w:szCs w:val="28"/>
        </w:rPr>
        <w:t xml:space="preserve"> First Wednesday @ 5 p.m.</w:t>
      </w:r>
    </w:p>
    <w:p w14:paraId="3F8E6B37" w14:textId="77777777" w:rsidR="003765B5" w:rsidRPr="00546288" w:rsidRDefault="003765B5" w:rsidP="002D0CFD">
      <w:pPr>
        <w:pStyle w:val="Heading3"/>
        <w:rPr>
          <w:color w:val="0D0D0D" w:themeColor="text1" w:themeTint="F2"/>
        </w:rPr>
      </w:pPr>
      <w:bookmarkStart w:id="21" w:name="_Toc505356761"/>
      <w:bookmarkStart w:id="22" w:name="_Toc31548346"/>
      <w:r w:rsidRPr="00546288">
        <w:rPr>
          <w:color w:val="0D0D0D" w:themeColor="text1" w:themeTint="F2"/>
        </w:rPr>
        <w:t xml:space="preserve">Our Post </w:t>
      </w:r>
      <w:bookmarkEnd w:id="21"/>
      <w:r w:rsidRPr="00546288">
        <w:rPr>
          <w:color w:val="0D0D0D" w:themeColor="text1" w:themeTint="F2"/>
        </w:rPr>
        <w:t>Programs</w:t>
      </w:r>
      <w:bookmarkEnd w:id="22"/>
    </w:p>
    <w:p w14:paraId="48662270" w14:textId="77777777" w:rsidR="00546288" w:rsidRDefault="003765B5" w:rsidP="003765B5">
      <w:pPr>
        <w:rPr>
          <w:rFonts w:ascii="Georgia" w:hAnsi="Georgia"/>
          <w:sz w:val="28"/>
          <w:szCs w:val="28"/>
          <w:shd w:val="clear" w:color="auto" w:fill="FFFFFF"/>
        </w:rPr>
      </w:pPr>
      <w:r w:rsidRPr="003765B5">
        <w:rPr>
          <w:rFonts w:ascii="Georgia" w:hAnsi="Georgia"/>
          <w:sz w:val="28"/>
          <w:szCs w:val="28"/>
        </w:rPr>
        <w:t xml:space="preserve">Our post </w:t>
      </w:r>
      <w:r w:rsidRPr="003765B5">
        <w:rPr>
          <w:rFonts w:ascii="Georgia" w:hAnsi="Georgia"/>
          <w:sz w:val="28"/>
          <w:szCs w:val="28"/>
          <w:shd w:val="clear" w:color="auto" w:fill="FFFFFF"/>
        </w:rPr>
        <w:t xml:space="preserve">offers many outstanding programs that serve our community, veterans and youth. </w:t>
      </w:r>
    </w:p>
    <w:p w14:paraId="55B3ED0F" w14:textId="5C2D1406" w:rsidR="003765B5" w:rsidRPr="003765B5" w:rsidRDefault="003765B5" w:rsidP="003765B5">
      <w:pPr>
        <w:rPr>
          <w:rFonts w:ascii="Georgia" w:hAnsi="Georgia"/>
          <w:sz w:val="28"/>
          <w:szCs w:val="28"/>
        </w:rPr>
      </w:pPr>
      <w:r w:rsidRPr="003765B5">
        <w:rPr>
          <w:rFonts w:ascii="Georgia" w:hAnsi="Georgia"/>
          <w:sz w:val="28"/>
          <w:szCs w:val="28"/>
        </w:rPr>
        <w:t xml:space="preserve">The Sons of the American Legion and American Legion Riders are both important programs in our Post. </w:t>
      </w:r>
    </w:p>
    <w:p w14:paraId="729A40D2" w14:textId="7BDC58B0" w:rsidR="003765B5" w:rsidRPr="003765B5" w:rsidRDefault="003765B5" w:rsidP="002D0CFD">
      <w:pPr>
        <w:pStyle w:val="Heading3"/>
        <w:rPr>
          <w:color w:val="0D0D0D" w:themeColor="text1" w:themeTint="F2"/>
        </w:rPr>
      </w:pPr>
      <w:bookmarkStart w:id="23" w:name="_Toc505356762"/>
      <w:bookmarkStart w:id="24" w:name="_Toc31548347"/>
      <w:r w:rsidRPr="003765B5">
        <w:rPr>
          <w:color w:val="auto"/>
          <w14:textFill>
            <w14:solidFill>
              <w14:srgbClr w14:val="000000">
                <w14:lumMod w14:val="95000"/>
                <w14:lumOff w14:val="5000"/>
              </w14:srgbClr>
            </w14:solidFill>
          </w14:textFill>
        </w:rPr>
        <w:drawing>
          <wp:anchor distT="36576" distB="36576" distL="36576" distR="36576" simplePos="0" relativeHeight="251679744" behindDoc="0" locked="0" layoutInCell="1" allowOverlap="1" wp14:anchorId="7ADDDF48" wp14:editId="5C19FCCF">
            <wp:simplePos x="0" y="0"/>
            <wp:positionH relativeFrom="column">
              <wp:posOffset>5506720</wp:posOffset>
            </wp:positionH>
            <wp:positionV relativeFrom="paragraph">
              <wp:posOffset>75565</wp:posOffset>
            </wp:positionV>
            <wp:extent cx="894715" cy="1005840"/>
            <wp:effectExtent l="0" t="0" r="635" b="3810"/>
            <wp:wrapSquare wrapText="bothSides"/>
            <wp:docPr id="12" name="Picture 12" descr="post_famil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t_familyV"/>
                    <pic:cNvPicPr>
                      <a:picLocks noChangeAspect="1" noChangeArrowheads="1"/>
                    </pic:cNvPicPr>
                  </pic:nvPicPr>
                  <pic:blipFill>
                    <a:blip r:embed="rId21" cstate="print">
                      <a:extLst>
                        <a:ext uri="{28A0092B-C50C-407E-A947-70E740481C1C}">
                          <a14:useLocalDpi xmlns:a14="http://schemas.microsoft.com/office/drawing/2010/main" val="0"/>
                        </a:ext>
                      </a:extLst>
                    </a:blip>
                    <a:srcRect l="-1604" t="34715" r="1604" b="34122"/>
                    <a:stretch>
                      <a:fillRect/>
                    </a:stretch>
                  </pic:blipFill>
                  <pic:spPr bwMode="auto">
                    <a:xfrm>
                      <a:off x="0" y="0"/>
                      <a:ext cx="894715" cy="1005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765B5">
        <w:rPr>
          <w:color w:val="0D0D0D" w:themeColor="text1" w:themeTint="F2"/>
        </w:rPr>
        <w:t>Sons of the American Legion (</w:t>
      </w:r>
      <w:r w:rsidR="00546288">
        <w:rPr>
          <w:color w:val="0D0D0D" w:themeColor="text1" w:themeTint="F2"/>
        </w:rPr>
        <w:t>SONS</w:t>
      </w:r>
      <w:r w:rsidRPr="003765B5">
        <w:rPr>
          <w:color w:val="0D0D0D" w:themeColor="text1" w:themeTint="F2"/>
        </w:rPr>
        <w:t>)</w:t>
      </w:r>
      <w:bookmarkEnd w:id="23"/>
      <w:bookmarkEnd w:id="24"/>
    </w:p>
    <w:p w14:paraId="22B5B978" w14:textId="215B3564" w:rsidR="003765B5" w:rsidRPr="003765B5" w:rsidRDefault="003765B5" w:rsidP="003765B5">
      <w:pPr>
        <w:ind w:left="720"/>
        <w:rPr>
          <w:rFonts w:ascii="Georgia" w:hAnsi="Georgia"/>
          <w:sz w:val="28"/>
          <w:szCs w:val="28"/>
        </w:rPr>
      </w:pPr>
      <w:r w:rsidRPr="003765B5">
        <w:rPr>
          <w:rFonts w:ascii="Georgia" w:hAnsi="Georgia"/>
          <w:sz w:val="28"/>
          <w:szCs w:val="28"/>
        </w:rPr>
        <w:t>Founded in 1932, Sons of The American Legion (</w:t>
      </w:r>
      <w:r w:rsidR="00546288">
        <w:rPr>
          <w:rFonts w:ascii="Georgia" w:hAnsi="Georgia"/>
          <w:sz w:val="28"/>
          <w:szCs w:val="28"/>
        </w:rPr>
        <w:t>SONS</w:t>
      </w:r>
      <w:r w:rsidRPr="003765B5">
        <w:rPr>
          <w:rFonts w:ascii="Georgia" w:hAnsi="Georgia"/>
          <w:sz w:val="28"/>
          <w:szCs w:val="28"/>
        </w:rPr>
        <w:t>) squadron consists of boys and men of all ages whose grandparents or parents served in the U.S. Armed Forces.</w:t>
      </w:r>
    </w:p>
    <w:p w14:paraId="3098E9C4" w14:textId="77777777" w:rsidR="003765B5" w:rsidRPr="003765B5" w:rsidRDefault="003765B5" w:rsidP="003765B5">
      <w:pPr>
        <w:spacing w:before="100"/>
        <w:ind w:left="720"/>
        <w:rPr>
          <w:rFonts w:ascii="Georgia" w:hAnsi="Georgia"/>
          <w:sz w:val="28"/>
          <w:szCs w:val="28"/>
        </w:rPr>
      </w:pPr>
      <w:r w:rsidRPr="003765B5">
        <w:rPr>
          <w:rFonts w:ascii="Georgia" w:hAnsi="Georgia"/>
          <w:b/>
          <w:bCs/>
          <w:sz w:val="28"/>
          <w:szCs w:val="28"/>
        </w:rPr>
        <w:t xml:space="preserve">Meeting: </w:t>
      </w:r>
      <w:r w:rsidRPr="003765B5">
        <w:rPr>
          <w:rFonts w:ascii="Georgia" w:hAnsi="Georgia"/>
          <w:sz w:val="28"/>
          <w:szCs w:val="28"/>
        </w:rPr>
        <w:t>First Monday @ 6 p. m.</w:t>
      </w:r>
    </w:p>
    <w:p w14:paraId="754CCE61" w14:textId="77777777" w:rsidR="003765B5" w:rsidRPr="003765B5" w:rsidRDefault="003765B5" w:rsidP="002D0CFD">
      <w:pPr>
        <w:pStyle w:val="Heading3"/>
        <w:rPr>
          <w:color w:val="0D0D0D" w:themeColor="text1" w:themeTint="F2"/>
        </w:rPr>
      </w:pPr>
      <w:bookmarkStart w:id="25" w:name="_Toc505356763"/>
      <w:bookmarkStart w:id="26" w:name="_Toc31548348"/>
      <w:r w:rsidRPr="003765B5">
        <w:rPr>
          <w:color w:val="0D0D0D" w:themeColor="text1" w:themeTint="F2"/>
        </w:rPr>
        <w:t>American Legion Riders (ALR)</w:t>
      </w:r>
      <w:bookmarkEnd w:id="25"/>
      <w:bookmarkEnd w:id="26"/>
    </w:p>
    <w:p w14:paraId="1E9658B3" w14:textId="77777777" w:rsidR="003765B5" w:rsidRPr="003765B5" w:rsidRDefault="003765B5" w:rsidP="003765B5">
      <w:pPr>
        <w:ind w:left="720"/>
        <w:rPr>
          <w:rFonts w:ascii="Georgia" w:hAnsi="Georgia"/>
          <w:sz w:val="28"/>
          <w:szCs w:val="28"/>
        </w:rPr>
      </w:pPr>
      <w:r w:rsidRPr="003765B5">
        <w:rPr>
          <w:rFonts w:ascii="Georgia" w:hAnsi="Georgia"/>
          <w:noProof/>
          <w:sz w:val="28"/>
          <w:szCs w:val="28"/>
        </w:rPr>
        <w:drawing>
          <wp:anchor distT="0" distB="0" distL="114300" distR="114300" simplePos="0" relativeHeight="251681792" behindDoc="0" locked="0" layoutInCell="1" allowOverlap="1" wp14:anchorId="22D405B0" wp14:editId="3AEAE9BC">
            <wp:simplePos x="0" y="0"/>
            <wp:positionH relativeFrom="column">
              <wp:posOffset>5254625</wp:posOffset>
            </wp:positionH>
            <wp:positionV relativeFrom="paragraph">
              <wp:posOffset>289560</wp:posOffset>
            </wp:positionV>
            <wp:extent cx="1097280" cy="1178560"/>
            <wp:effectExtent l="0" t="0" r="7620" b="254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_ALR.jpg"/>
                    <pic:cNvPicPr/>
                  </pic:nvPicPr>
                  <pic:blipFill>
                    <a:blip r:embed="rId22">
                      <a:extLst>
                        <a:ext uri="{28A0092B-C50C-407E-A947-70E740481C1C}">
                          <a14:useLocalDpi xmlns:a14="http://schemas.microsoft.com/office/drawing/2010/main" val="0"/>
                        </a:ext>
                      </a:extLst>
                    </a:blip>
                    <a:stretch>
                      <a:fillRect/>
                    </a:stretch>
                  </pic:blipFill>
                  <pic:spPr>
                    <a:xfrm>
                      <a:off x="0" y="0"/>
                      <a:ext cx="1097280" cy="1178560"/>
                    </a:xfrm>
                    <a:prstGeom prst="rect">
                      <a:avLst/>
                    </a:prstGeom>
                  </pic:spPr>
                </pic:pic>
              </a:graphicData>
            </a:graphic>
            <wp14:sizeRelH relativeFrom="page">
              <wp14:pctWidth>0</wp14:pctWidth>
            </wp14:sizeRelH>
            <wp14:sizeRelV relativeFrom="page">
              <wp14:pctHeight>0</wp14:pctHeight>
            </wp14:sizeRelV>
          </wp:anchor>
        </w:drawing>
      </w:r>
      <w:r w:rsidRPr="003765B5">
        <w:rPr>
          <w:rFonts w:ascii="Georgia" w:hAnsi="Georgia"/>
          <w:sz w:val="28"/>
          <w:szCs w:val="28"/>
        </w:rPr>
        <w:t xml:space="preserve">The American Legion Riders (ALR) are Legionnaires, who are </w:t>
      </w:r>
      <w:r w:rsidRPr="003765B5">
        <w:rPr>
          <w:rFonts w:ascii="Georgia" w:hAnsi="Georgia"/>
          <w:sz w:val="28"/>
          <w:szCs w:val="28"/>
        </w:rPr>
        <w:br/>
        <w:t>also motorcycle enthusiasts. They all belong to the Legion, the Legion Auxiliary or the Sons of the American Legion. Legion Riders are well known for their charitable work.</w:t>
      </w:r>
    </w:p>
    <w:p w14:paraId="1AE5B94C" w14:textId="08D58F71" w:rsidR="003765B5" w:rsidRPr="003765B5" w:rsidRDefault="003765B5" w:rsidP="003765B5">
      <w:pPr>
        <w:spacing w:line="257" w:lineRule="auto"/>
        <w:rPr>
          <w:rFonts w:ascii="Georgia" w:hAnsi="Georgia"/>
          <w:spacing w:val="-2"/>
          <w:sz w:val="28"/>
          <w:szCs w:val="28"/>
        </w:rPr>
      </w:pPr>
      <w:r w:rsidRPr="003765B5">
        <w:rPr>
          <w:rFonts w:ascii="Georgia" w:hAnsi="Georgia"/>
          <w:b/>
          <w:sz w:val="28"/>
          <w:szCs w:val="28"/>
        </w:rPr>
        <w:t>Meeting:</w:t>
      </w:r>
      <w:r w:rsidRPr="003765B5">
        <w:rPr>
          <w:rFonts w:ascii="Georgia" w:hAnsi="Georgia"/>
          <w:sz w:val="28"/>
          <w:szCs w:val="28"/>
        </w:rPr>
        <w:t xml:space="preserve"> First Wednesday @ 5:30 p.m.</w:t>
      </w:r>
    </w:p>
    <w:p w14:paraId="62306CF7" w14:textId="77777777" w:rsidR="00365EF1" w:rsidRDefault="00365EF1" w:rsidP="008E5874">
      <w:pPr>
        <w:pStyle w:val="Heading2"/>
        <w:rPr>
          <w:color w:val="0D0D0D" w:themeColor="text1" w:themeTint="F2"/>
        </w:rPr>
      </w:pPr>
      <w:bookmarkStart w:id="27" w:name="_Toc505356764"/>
      <w:r>
        <w:rPr>
          <w:color w:val="0D0D0D" w:themeColor="text1" w:themeTint="F2"/>
        </w:rPr>
        <w:br w:type="page"/>
      </w:r>
    </w:p>
    <w:p w14:paraId="79FBBC0D" w14:textId="79E85C78" w:rsidR="00546288" w:rsidRPr="00546288" w:rsidRDefault="00546288" w:rsidP="008E5874">
      <w:pPr>
        <w:pStyle w:val="Heading2"/>
        <w:rPr>
          <w:color w:val="0D0D0D" w:themeColor="text1" w:themeTint="F2"/>
        </w:rPr>
      </w:pPr>
      <w:bookmarkStart w:id="28" w:name="_Toc31548349"/>
      <w:r w:rsidRPr="00546288">
        <w:rPr>
          <w:color w:val="0D0D0D" w:themeColor="text1" w:themeTint="F2"/>
        </w:rPr>
        <w:lastRenderedPageBreak/>
        <w:t>Training</w:t>
      </w:r>
      <w:bookmarkEnd w:id="27"/>
      <w:bookmarkEnd w:id="28"/>
    </w:p>
    <w:p w14:paraId="496A3004" w14:textId="77777777" w:rsidR="00546288" w:rsidRPr="00546288" w:rsidRDefault="00546288" w:rsidP="00546288">
      <w:pPr>
        <w:pStyle w:val="NoSpacing"/>
        <w:spacing w:before="240"/>
        <w:ind w:right="90"/>
        <w:rPr>
          <w:rFonts w:ascii="Georgia" w:hAnsi="Georgia"/>
          <w:sz w:val="28"/>
          <w:szCs w:val="28"/>
        </w:rPr>
      </w:pPr>
      <w:r w:rsidRPr="00546288">
        <w:rPr>
          <w:rFonts w:ascii="Georgia" w:hAnsi="Georgia"/>
          <w:noProof/>
          <w:sz w:val="28"/>
          <w:szCs w:val="28"/>
        </w:rPr>
        <w:drawing>
          <wp:anchor distT="0" distB="0" distL="114300" distR="114300" simplePos="0" relativeHeight="251683840" behindDoc="0" locked="0" layoutInCell="1" allowOverlap="1" wp14:anchorId="3B630E26" wp14:editId="6222ADB5">
            <wp:simplePos x="0" y="0"/>
            <wp:positionH relativeFrom="column">
              <wp:posOffset>5340985</wp:posOffset>
            </wp:positionH>
            <wp:positionV relativeFrom="paragraph">
              <wp:posOffset>156210</wp:posOffset>
            </wp:positionV>
            <wp:extent cx="1114425" cy="1463040"/>
            <wp:effectExtent l="0" t="0" r="9525"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aining_success.fw.png"/>
                    <pic:cNvPicPr/>
                  </pic:nvPicPr>
                  <pic:blipFill rotWithShape="1">
                    <a:blip r:embed="rId23">
                      <a:extLst>
                        <a:ext uri="{28A0092B-C50C-407E-A947-70E740481C1C}">
                          <a14:useLocalDpi xmlns:a14="http://schemas.microsoft.com/office/drawing/2010/main" val="0"/>
                        </a:ext>
                      </a:extLst>
                    </a:blip>
                    <a:srcRect l="4430" r="3044"/>
                    <a:stretch/>
                  </pic:blipFill>
                  <pic:spPr bwMode="auto">
                    <a:xfrm>
                      <a:off x="0" y="0"/>
                      <a:ext cx="1114425"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6288">
        <w:rPr>
          <w:rFonts w:ascii="Georgia" w:hAnsi="Georgia"/>
          <w:sz w:val="28"/>
          <w:szCs w:val="28"/>
        </w:rPr>
        <w:t xml:space="preserve">Effective training is important to the success of our Legion. </w:t>
      </w:r>
      <w:r w:rsidRPr="00546288">
        <w:rPr>
          <w:rFonts w:ascii="Georgia" w:hAnsi="Georgia"/>
          <w:sz w:val="28"/>
          <w:szCs w:val="28"/>
        </w:rPr>
        <w:br/>
        <w:t xml:space="preserve">Quality training improves our ability to succeed by improving member involvement and operational performance. Training </w:t>
      </w:r>
      <w:r w:rsidRPr="00546288">
        <w:rPr>
          <w:rFonts w:ascii="Georgia" w:hAnsi="Georgia"/>
          <w:sz w:val="28"/>
          <w:szCs w:val="28"/>
        </w:rPr>
        <w:br/>
        <w:t>also helps teach organizational values and identify future post leaders. Conversely, the lack of effective training can lead to losing our focus on success and can limit our operational performance.</w:t>
      </w:r>
    </w:p>
    <w:p w14:paraId="09C0D582" w14:textId="77777777" w:rsidR="00546288" w:rsidRPr="00546288" w:rsidRDefault="00546288" w:rsidP="00546288">
      <w:pPr>
        <w:spacing w:before="240" w:line="240" w:lineRule="auto"/>
        <w:ind w:right="90"/>
        <w:rPr>
          <w:rFonts w:ascii="Georgia" w:hAnsi="Georgia"/>
          <w:sz w:val="28"/>
          <w:szCs w:val="28"/>
        </w:rPr>
      </w:pPr>
      <w:r w:rsidRPr="00546288">
        <w:rPr>
          <w:rFonts w:ascii="Georgia" w:hAnsi="Georgia"/>
          <w:sz w:val="28"/>
          <w:szCs w:val="28"/>
        </w:rPr>
        <w:t xml:space="preserve">Many who accept leadership roles in The American Legion are self-motivated by a desire to serve others and seek out training because they want to become stronger, better-informed leaders. </w:t>
      </w:r>
    </w:p>
    <w:p w14:paraId="45CB9DB7" w14:textId="77777777" w:rsidR="00546288" w:rsidRPr="00546288" w:rsidRDefault="00546288" w:rsidP="00546288">
      <w:pPr>
        <w:widowControl w:val="0"/>
        <w:spacing w:before="240" w:line="240" w:lineRule="auto"/>
        <w:ind w:right="90"/>
        <w:rPr>
          <w:rFonts w:ascii="Georgia" w:hAnsi="Georgia"/>
          <w:sz w:val="28"/>
          <w:szCs w:val="28"/>
        </w:rPr>
      </w:pPr>
      <w:bookmarkStart w:id="29" w:name="_Toc31548350"/>
      <w:r w:rsidRPr="002C2BF4">
        <w:rPr>
          <w:rStyle w:val="Heading3Char"/>
          <w:color w:val="0D0D0D" w:themeColor="text1" w:themeTint="F2"/>
          <w:sz w:val="32"/>
          <w:szCs w:val="32"/>
        </w:rPr>
        <w:t>Member Orientation:</w:t>
      </w:r>
      <w:bookmarkEnd w:id="29"/>
      <w:r w:rsidRPr="002C2BF4">
        <w:rPr>
          <w:rFonts w:ascii="Georgia" w:hAnsi="Georgia"/>
          <w:color w:val="0D0D0D" w:themeColor="text1" w:themeTint="F2"/>
          <w:sz w:val="32"/>
          <w:szCs w:val="32"/>
        </w:rPr>
        <w:t xml:space="preserve"> </w:t>
      </w:r>
      <w:r w:rsidRPr="00546288">
        <w:rPr>
          <w:rFonts w:ascii="Georgia" w:hAnsi="Georgia"/>
          <w:sz w:val="28"/>
          <w:szCs w:val="28"/>
        </w:rPr>
        <w:t>Review of this Member Handbook with new members is a good introduction to The American Legion that will help many Legionnaires better understand the good work our Legion does for our veterans, their families and our community</w:t>
      </w:r>
    </w:p>
    <w:p w14:paraId="2F6E45E1" w14:textId="77777777" w:rsidR="00546288" w:rsidRPr="00546288" w:rsidRDefault="00546288" w:rsidP="00546288">
      <w:pPr>
        <w:widowControl w:val="0"/>
        <w:spacing w:before="240" w:line="240" w:lineRule="auto"/>
        <w:ind w:right="90"/>
        <w:rPr>
          <w:rStyle w:val="Hyperlink"/>
          <w:rFonts w:ascii="Georgia" w:hAnsi="Georgia"/>
          <w:bCs/>
          <w:i/>
          <w:iCs/>
          <w:sz w:val="28"/>
          <w:szCs w:val="28"/>
        </w:rPr>
      </w:pPr>
      <w:bookmarkStart w:id="30" w:name="_Toc505356767"/>
      <w:r w:rsidRPr="00546288">
        <w:rPr>
          <w:rFonts w:ascii="Georgia" w:hAnsi="Georgia"/>
          <w:b/>
          <w:bCs/>
          <w:noProof/>
          <w:color w:val="222A35" w:themeColor="text2" w:themeShade="80"/>
          <w:spacing w:val="20"/>
          <w:sz w:val="32"/>
          <w:szCs w:val="32"/>
        </w:rPr>
        <w:drawing>
          <wp:anchor distT="0" distB="0" distL="114300" distR="114300" simplePos="0" relativeHeight="251685888" behindDoc="0" locked="0" layoutInCell="1" allowOverlap="1" wp14:anchorId="676ED3CA" wp14:editId="21BFE0D3">
            <wp:simplePos x="0" y="0"/>
            <wp:positionH relativeFrom="margin">
              <wp:posOffset>5174615</wp:posOffset>
            </wp:positionH>
            <wp:positionV relativeFrom="paragraph">
              <wp:posOffset>8890</wp:posOffset>
            </wp:positionV>
            <wp:extent cx="1280160" cy="116349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asic_train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0160" cy="1163495"/>
                    </a:xfrm>
                    <a:prstGeom prst="rect">
                      <a:avLst/>
                    </a:prstGeom>
                  </pic:spPr>
                </pic:pic>
              </a:graphicData>
            </a:graphic>
            <wp14:sizeRelH relativeFrom="page">
              <wp14:pctWidth>0</wp14:pctWidth>
            </wp14:sizeRelH>
            <wp14:sizeRelV relativeFrom="page">
              <wp14:pctHeight>0</wp14:pctHeight>
            </wp14:sizeRelV>
          </wp:anchor>
        </w:drawing>
      </w:r>
      <w:bookmarkStart w:id="31" w:name="_Toc31548351"/>
      <w:r w:rsidRPr="00546288">
        <w:rPr>
          <w:rStyle w:val="Heading3Char"/>
          <w:color w:val="auto"/>
          <w:sz w:val="32"/>
          <w:szCs w:val="32"/>
          <w14:textFill>
            <w14:solidFill>
              <w14:srgbClr w14:val="000000">
                <w14:lumMod w14:val="95000"/>
                <w14:lumOff w14:val="5000"/>
              </w14:srgbClr>
            </w14:solidFill>
          </w14:textFill>
        </w:rPr>
        <w:t>Basic Training</w:t>
      </w:r>
      <w:bookmarkEnd w:id="30"/>
      <w:r w:rsidRPr="00546288">
        <w:rPr>
          <w:rStyle w:val="Heading3Char"/>
          <w:color w:val="auto"/>
          <w:sz w:val="32"/>
          <w:szCs w:val="32"/>
          <w14:textFill>
            <w14:solidFill>
              <w14:srgbClr w14:val="000000">
                <w14:lumMod w14:val="95000"/>
                <w14:lumOff w14:val="5000"/>
              </w14:srgbClr>
            </w14:solidFill>
          </w14:textFill>
        </w:rPr>
        <w:t>:</w:t>
      </w:r>
      <w:bookmarkEnd w:id="31"/>
      <w:r w:rsidRPr="00546288">
        <w:rPr>
          <w:rFonts w:ascii="Georgia" w:hAnsi="Georgia"/>
          <w:b/>
          <w:sz w:val="32"/>
          <w:szCs w:val="32"/>
        </w:rPr>
        <w:t xml:space="preserve"> </w:t>
      </w:r>
      <w:r w:rsidRPr="00546288">
        <w:rPr>
          <w:rFonts w:ascii="Georgia" w:hAnsi="Georgia" w:cs="Arial"/>
          <w:color w:val="595959"/>
          <w:sz w:val="28"/>
          <w:szCs w:val="28"/>
          <w:shd w:val="clear" w:color="auto" w:fill="FFFFFF"/>
        </w:rPr>
        <w:t>The American Legion's official training program for officers, members, Legion College applicants and those who simply want to expand their knowledge of the nation's largest veterans service organization.</w:t>
      </w:r>
      <w:r w:rsidRPr="00546288">
        <w:rPr>
          <w:rFonts w:ascii="Georgia" w:hAnsi="Georgia"/>
          <w:i/>
          <w:sz w:val="28"/>
          <w:szCs w:val="28"/>
        </w:rPr>
        <w:t xml:space="preserve"> (</w:t>
      </w:r>
      <w:hyperlink r:id="rId25" w:history="1">
        <w:r w:rsidRPr="00546288">
          <w:rPr>
            <w:rStyle w:val="Hyperlink"/>
            <w:rFonts w:ascii="Georgia" w:hAnsi="Georgia"/>
            <w:sz w:val="28"/>
            <w:szCs w:val="28"/>
          </w:rPr>
          <w:t>https://www.legion.org/alei</w:t>
        </w:r>
      </w:hyperlink>
      <w:r w:rsidRPr="00546288">
        <w:rPr>
          <w:rStyle w:val="Hyperlink"/>
          <w:rFonts w:ascii="Georgia" w:hAnsi="Georgia"/>
          <w:bCs/>
          <w:i/>
          <w:iCs/>
          <w:sz w:val="28"/>
          <w:szCs w:val="28"/>
        </w:rPr>
        <w:t>)</w:t>
      </w:r>
    </w:p>
    <w:p w14:paraId="347B9EC2" w14:textId="77777777" w:rsidR="00546288" w:rsidRPr="00546288" w:rsidRDefault="00546288" w:rsidP="00546288">
      <w:pPr>
        <w:spacing w:before="240" w:line="240" w:lineRule="auto"/>
        <w:rPr>
          <w:rFonts w:ascii="Georgia" w:hAnsi="Georgia"/>
          <w:sz w:val="28"/>
          <w:szCs w:val="28"/>
        </w:rPr>
      </w:pPr>
      <w:bookmarkStart w:id="32" w:name="_Toc505356768"/>
      <w:bookmarkStart w:id="33" w:name="_Toc31548352"/>
      <w:r w:rsidRPr="002C2BF4">
        <w:rPr>
          <w:rStyle w:val="Heading3Char"/>
          <w:color w:val="0D0D0D" w:themeColor="text1" w:themeTint="F2"/>
          <w:sz w:val="32"/>
          <w:szCs w:val="32"/>
        </w:rPr>
        <w:t>Publications</w:t>
      </w:r>
      <w:bookmarkEnd w:id="32"/>
      <w:r w:rsidRPr="002C2BF4">
        <w:rPr>
          <w:rStyle w:val="Heading3Char"/>
          <w:color w:val="0D0D0D" w:themeColor="text1" w:themeTint="F2"/>
          <w:sz w:val="32"/>
          <w:szCs w:val="32"/>
        </w:rPr>
        <w:t>:</w:t>
      </w:r>
      <w:bookmarkEnd w:id="33"/>
      <w:r w:rsidRPr="002C2BF4">
        <w:rPr>
          <w:rStyle w:val="Heading3Char"/>
          <w:color w:val="0D0D0D" w:themeColor="text1" w:themeTint="F2"/>
          <w:sz w:val="32"/>
          <w:szCs w:val="32"/>
        </w:rPr>
        <w:t xml:space="preserve"> </w:t>
      </w:r>
      <w:r w:rsidRPr="00546288">
        <w:rPr>
          <w:rFonts w:ascii="Georgia" w:hAnsi="Georgia"/>
          <w:sz w:val="28"/>
          <w:szCs w:val="28"/>
        </w:rPr>
        <w:t>The American Legion publications can be an excellent training resource for those who are self-motivated. (</w:t>
      </w:r>
      <w:hyperlink r:id="rId26" w:history="1">
        <w:r w:rsidRPr="00546288">
          <w:rPr>
            <w:rStyle w:val="Hyperlink"/>
            <w:rFonts w:ascii="Georgia" w:hAnsi="Georgia"/>
            <w:sz w:val="28"/>
            <w:szCs w:val="28"/>
          </w:rPr>
          <w:t>https://www.legion.org/publications</w:t>
        </w:r>
      </w:hyperlink>
      <w:r w:rsidRPr="00546288">
        <w:rPr>
          <w:rFonts w:ascii="Georgia" w:hAnsi="Georgia"/>
          <w:sz w:val="28"/>
          <w:szCs w:val="28"/>
        </w:rPr>
        <w:t>)</w:t>
      </w:r>
    </w:p>
    <w:p w14:paraId="05864009" w14:textId="77777777" w:rsidR="00546288" w:rsidRPr="00546288" w:rsidRDefault="00546288" w:rsidP="00546288">
      <w:pPr>
        <w:spacing w:before="240" w:line="240" w:lineRule="auto"/>
        <w:rPr>
          <w:rFonts w:ascii="Georgia" w:hAnsi="Georgia"/>
          <w:b/>
          <w:bCs/>
          <w:sz w:val="28"/>
          <w:szCs w:val="28"/>
        </w:rPr>
      </w:pPr>
      <w:bookmarkStart w:id="34" w:name="_Toc31548353"/>
      <w:r w:rsidRPr="002C2BF4">
        <w:rPr>
          <w:rStyle w:val="Heading3Char"/>
          <w:color w:val="0D0D0D" w:themeColor="text1" w:themeTint="F2"/>
          <w:sz w:val="32"/>
          <w:szCs w:val="32"/>
        </w:rPr>
        <w:t>Legion College:</w:t>
      </w:r>
      <w:bookmarkEnd w:id="34"/>
      <w:r w:rsidRPr="002C2BF4">
        <w:rPr>
          <w:rFonts w:ascii="Georgia" w:hAnsi="Georgia"/>
          <w:color w:val="0D0D0D" w:themeColor="text1" w:themeTint="F2"/>
          <w:sz w:val="32"/>
          <w:szCs w:val="32"/>
        </w:rPr>
        <w:t xml:space="preserve"> </w:t>
      </w:r>
      <w:r w:rsidRPr="00546288">
        <w:rPr>
          <w:rFonts w:ascii="Georgia" w:hAnsi="Georgia"/>
          <w:sz w:val="28"/>
          <w:szCs w:val="28"/>
          <w:shd w:val="clear" w:color="auto" w:fill="FFFFFF"/>
        </w:rPr>
        <w:t>There two versions of The American Legion College that California Legion Family members can attend. The California American Legion College is conducted in California and staffed by a well-qualified and enthusiastic staff from throughout California. The National American Legion College is held annually in Indianapolis, Indiana.</w:t>
      </w:r>
      <w:r w:rsidRPr="00546288">
        <w:rPr>
          <w:rFonts w:ascii="Georgia" w:hAnsi="Georgia"/>
          <w:noProof/>
          <w:color w:val="003366"/>
          <w:sz w:val="28"/>
          <w:szCs w:val="28"/>
          <w:shd w:val="clear" w:color="auto" w:fill="FFFFFF"/>
        </w:rPr>
        <w:t xml:space="preserve"> </w:t>
      </w:r>
    </w:p>
    <w:p w14:paraId="2176341E" w14:textId="28C338B2" w:rsidR="00395094" w:rsidRPr="00546288" w:rsidRDefault="00546288" w:rsidP="00546288">
      <w:pPr>
        <w:rPr>
          <w:rFonts w:ascii="Georgia" w:hAnsi="Georgia"/>
          <w:sz w:val="28"/>
          <w:szCs w:val="28"/>
        </w:rPr>
      </w:pPr>
      <w:r w:rsidRPr="00546288">
        <w:rPr>
          <w:rFonts w:ascii="Georgia" w:hAnsi="Georgia"/>
          <w:noProof/>
          <w:sz w:val="28"/>
          <w:szCs w:val="28"/>
          <w:shd w:val="clear" w:color="auto" w:fill="FFFFFF"/>
        </w:rPr>
        <w:drawing>
          <wp:anchor distT="0" distB="0" distL="114300" distR="114300" simplePos="0" relativeHeight="251684864" behindDoc="0" locked="0" layoutInCell="1" allowOverlap="1" wp14:anchorId="5920BC78" wp14:editId="57EB1BD0">
            <wp:simplePos x="0" y="0"/>
            <wp:positionH relativeFrom="margin">
              <wp:posOffset>5178425</wp:posOffset>
            </wp:positionH>
            <wp:positionV relativeFrom="paragraph">
              <wp:posOffset>81280</wp:posOffset>
            </wp:positionV>
            <wp:extent cx="1280160" cy="1280160"/>
            <wp:effectExtent l="0" t="0" r="0" b="0"/>
            <wp:wrapSquare wrapText="bothSides"/>
            <wp:docPr id="35" name="Picture 3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L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14:sizeRelH relativeFrom="page">
              <wp14:pctWidth>0</wp14:pctWidth>
            </wp14:sizeRelH>
            <wp14:sizeRelV relativeFrom="page">
              <wp14:pctHeight>0</wp14:pctHeight>
            </wp14:sizeRelV>
          </wp:anchor>
        </w:drawing>
      </w:r>
      <w:r w:rsidRPr="00546288">
        <w:rPr>
          <w:rFonts w:ascii="Georgia" w:hAnsi="Georgia"/>
          <w:sz w:val="28"/>
          <w:szCs w:val="28"/>
          <w:shd w:val="clear" w:color="auto" w:fill="FFFFFF"/>
        </w:rPr>
        <w:t xml:space="preserve">The mission of </w:t>
      </w:r>
      <w:r w:rsidRPr="00546288">
        <w:rPr>
          <w:rStyle w:val="Emphasis"/>
          <w:rFonts w:ascii="Georgia" w:hAnsi="Georgia"/>
          <w:sz w:val="28"/>
          <w:szCs w:val="28"/>
          <w:bdr w:val="none" w:sz="0" w:space="0" w:color="auto" w:frame="1"/>
          <w:shd w:val="clear" w:color="auto" w:fill="FFFFFF"/>
        </w:rPr>
        <w:t xml:space="preserve">The </w:t>
      </w:r>
      <w:r w:rsidRPr="00546288">
        <w:rPr>
          <w:rFonts w:ascii="Georgia" w:hAnsi="Georgia"/>
          <w:sz w:val="28"/>
          <w:szCs w:val="28"/>
          <w:shd w:val="clear" w:color="auto" w:fill="FFFFFF"/>
        </w:rPr>
        <w:t>American Legion College is to teach the values of The American Legion; develop leaders within The American Legion Family; and encourage new ideas to help move the Department forward in the future. The curriculum centers on instruction by facilitators, comprised of graduates of the National American Legion College and other qualified instructors from the department and national.</w:t>
      </w:r>
    </w:p>
    <w:p w14:paraId="48923F91" w14:textId="02960B87" w:rsidR="00546288" w:rsidRPr="00546288" w:rsidRDefault="00546288" w:rsidP="008E5874">
      <w:pPr>
        <w:pStyle w:val="Heading2"/>
        <w:rPr>
          <w:color w:val="0D0D0D" w:themeColor="text1" w:themeTint="F2"/>
        </w:rPr>
      </w:pPr>
      <w:bookmarkStart w:id="35" w:name="_Toc31548354"/>
      <w:r w:rsidRPr="00546288">
        <w:rPr>
          <w:color w:val="0D0D0D" w:themeColor="text1" w:themeTint="F2"/>
        </w:rPr>
        <w:lastRenderedPageBreak/>
        <w:t>Post Governance</w:t>
      </w:r>
      <w:bookmarkEnd w:id="35"/>
    </w:p>
    <w:p w14:paraId="2D9D6F6D" w14:textId="5144EECB" w:rsidR="00546288" w:rsidRPr="00546288" w:rsidRDefault="00286F4B" w:rsidP="00546288">
      <w:pPr>
        <w:rPr>
          <w:rFonts w:ascii="Georgia" w:hAnsi="Georgia"/>
          <w:iCs/>
          <w:sz w:val="28"/>
          <w:szCs w:val="28"/>
        </w:rPr>
      </w:pPr>
      <w:r w:rsidRPr="00546288">
        <w:rPr>
          <w:rFonts w:ascii="Georgia" w:hAnsi="Georgia"/>
          <w:sz w:val="28"/>
          <w:szCs w:val="28"/>
        </w:rPr>
        <w:drawing>
          <wp:anchor distT="0" distB="0" distL="114300" distR="114300" simplePos="0" relativeHeight="251688960" behindDoc="0" locked="0" layoutInCell="1" allowOverlap="1" wp14:anchorId="7CF26E96" wp14:editId="7E08B8B4">
            <wp:simplePos x="0" y="0"/>
            <wp:positionH relativeFrom="margin">
              <wp:posOffset>3768725</wp:posOffset>
            </wp:positionH>
            <wp:positionV relativeFrom="paragraph">
              <wp:posOffset>38735</wp:posOffset>
            </wp:positionV>
            <wp:extent cx="2652193" cy="1554480"/>
            <wp:effectExtent l="0" t="0" r="0" b="7620"/>
            <wp:wrapSquare wrapText="bothSides"/>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ood-governance.jpg"/>
                    <pic:cNvPicPr/>
                  </pic:nvPicPr>
                  <pic:blipFill>
                    <a:blip r:embed="rId28">
                      <a:extLst>
                        <a:ext uri="{28A0092B-C50C-407E-A947-70E740481C1C}">
                          <a14:useLocalDpi xmlns:a14="http://schemas.microsoft.com/office/drawing/2010/main" val="0"/>
                        </a:ext>
                      </a:extLst>
                    </a:blip>
                    <a:stretch>
                      <a:fillRect/>
                    </a:stretch>
                  </pic:blipFill>
                  <pic:spPr>
                    <a:xfrm>
                      <a:off x="0" y="0"/>
                      <a:ext cx="2652193" cy="1554480"/>
                    </a:xfrm>
                    <a:prstGeom prst="rect">
                      <a:avLst/>
                    </a:prstGeom>
                  </pic:spPr>
                </pic:pic>
              </a:graphicData>
            </a:graphic>
            <wp14:sizeRelH relativeFrom="page">
              <wp14:pctWidth>0</wp14:pctWidth>
            </wp14:sizeRelH>
            <wp14:sizeRelV relativeFrom="page">
              <wp14:pctHeight>0</wp14:pctHeight>
            </wp14:sizeRelV>
          </wp:anchor>
        </w:drawing>
      </w:r>
      <w:r w:rsidR="00546288" w:rsidRPr="00546288">
        <w:rPr>
          <w:rFonts w:ascii="Georgia" w:hAnsi="Georgia"/>
          <w:sz w:val="28"/>
          <w:szCs w:val="28"/>
        </w:rPr>
        <w:t xml:space="preserve">Our Post By-Laws state, </w:t>
      </w:r>
      <w:r w:rsidR="00546288" w:rsidRPr="00546288">
        <w:rPr>
          <w:rFonts w:ascii="Georgia" w:hAnsi="Georgia"/>
          <w:i/>
          <w:iCs/>
          <w:sz w:val="28"/>
          <w:szCs w:val="28"/>
        </w:rPr>
        <w:t xml:space="preserve">“The administration, governance and management of this Post is entrusted to the Executive Committee.” </w:t>
      </w:r>
      <w:r w:rsidR="00546288" w:rsidRPr="00546288">
        <w:rPr>
          <w:rFonts w:ascii="Georgia" w:hAnsi="Georgia"/>
          <w:iCs/>
          <w:sz w:val="28"/>
          <w:szCs w:val="28"/>
        </w:rPr>
        <w:t>Good post governance is an essential duty of post leaders and it includes a variety of elements. It is realized in our long-term post success.</w:t>
      </w:r>
    </w:p>
    <w:p w14:paraId="5627A276" w14:textId="77777777" w:rsidR="00286F4B" w:rsidRDefault="00546288" w:rsidP="00546288">
      <w:pPr>
        <w:rPr>
          <w:rFonts w:ascii="Georgia" w:hAnsi="Georgia"/>
          <w:bCs/>
          <w:sz w:val="28"/>
          <w:szCs w:val="28"/>
        </w:rPr>
      </w:pPr>
      <w:bookmarkStart w:id="36" w:name="_Toc505356770"/>
      <w:bookmarkStart w:id="37" w:name="_Toc31548355"/>
      <w:r w:rsidRPr="00546288">
        <w:rPr>
          <w:rStyle w:val="Heading3Char"/>
          <w:color w:val="0D0D0D" w:themeColor="text1" w:themeTint="F2"/>
          <w:sz w:val="28"/>
          <w:szCs w:val="28"/>
        </w:rPr>
        <w:t>Executive Committee</w:t>
      </w:r>
      <w:bookmarkEnd w:id="36"/>
      <w:r w:rsidRPr="00546288">
        <w:rPr>
          <w:rStyle w:val="Heading3Char"/>
          <w:color w:val="0D0D0D" w:themeColor="text1" w:themeTint="F2"/>
          <w:sz w:val="28"/>
          <w:szCs w:val="28"/>
        </w:rPr>
        <w:t>:</w:t>
      </w:r>
      <w:bookmarkEnd w:id="37"/>
      <w:r w:rsidRPr="00546288">
        <w:rPr>
          <w:rFonts w:ascii="Georgia" w:hAnsi="Georgia"/>
          <w:bCs/>
          <w:sz w:val="28"/>
          <w:szCs w:val="28"/>
        </w:rPr>
        <w:t xml:space="preserve"> </w:t>
      </w:r>
    </w:p>
    <w:p w14:paraId="0BC86298" w14:textId="5C80D992" w:rsidR="00546288" w:rsidRPr="00546288" w:rsidRDefault="00546288" w:rsidP="00546288">
      <w:pPr>
        <w:rPr>
          <w:rFonts w:ascii="Georgia" w:hAnsi="Georgia"/>
          <w:sz w:val="28"/>
          <w:szCs w:val="28"/>
        </w:rPr>
      </w:pPr>
      <w:r w:rsidRPr="00546288">
        <w:rPr>
          <w:rFonts w:ascii="Georgia" w:hAnsi="Georgia"/>
          <w:sz w:val="28"/>
          <w:szCs w:val="28"/>
        </w:rPr>
        <w:t>The Executive Committee members are: Commander, First Vice Commander, Second Vice Commander, Adjutant, Finance Officer and Executive Committee Members-at-large.  The Executive Committee Members-at-large (Elected - The number of Executive Committee Members-at-large, vary</w:t>
      </w:r>
      <w:r>
        <w:rPr>
          <w:rFonts w:ascii="Georgia" w:hAnsi="Georgia"/>
          <w:sz w:val="28"/>
          <w:szCs w:val="28"/>
        </w:rPr>
        <w:t xml:space="preserve"> by</w:t>
      </w:r>
      <w:r w:rsidRPr="00546288">
        <w:rPr>
          <w:rFonts w:ascii="Georgia" w:hAnsi="Georgia"/>
          <w:sz w:val="28"/>
          <w:szCs w:val="28"/>
        </w:rPr>
        <w:t xml:space="preserve"> post.) are advocates for the general membership, assist officers in directing post business, and act as post representatives in the absence of post officers.</w:t>
      </w:r>
    </w:p>
    <w:p w14:paraId="7AB5871F" w14:textId="7568AA05" w:rsidR="00546288" w:rsidRPr="002C2BF4" w:rsidRDefault="00546288" w:rsidP="00546288">
      <w:pPr>
        <w:rPr>
          <w:rFonts w:ascii="Georgia" w:eastAsia="Calibri" w:hAnsi="Georgia" w:cs="Times New Roman"/>
          <w:b/>
          <w:bCs/>
          <w:noProof/>
          <w:color w:val="000000" w:themeColor="text1"/>
          <w:spacing w:val="20"/>
          <w:sz w:val="28"/>
          <w:szCs w:val="28"/>
        </w:rPr>
      </w:pPr>
      <w:bookmarkStart w:id="38" w:name="_Toc501392041"/>
      <w:bookmarkStart w:id="39" w:name="_Toc502245958"/>
      <w:bookmarkStart w:id="40" w:name="_Toc505356771"/>
      <w:bookmarkStart w:id="41" w:name="_Toc497773182"/>
      <w:r w:rsidRPr="00546288">
        <w:rPr>
          <w:rFonts w:ascii="Georgia" w:hAnsi="Georgia"/>
          <w:b/>
          <w:bCs/>
          <w:noProof/>
          <w:color w:val="000000" w:themeColor="text1"/>
          <w:spacing w:val="20"/>
          <w:sz w:val="28"/>
          <w:szCs w:val="28"/>
        </w:rPr>
        <w:drawing>
          <wp:anchor distT="0" distB="0" distL="114300" distR="114300" simplePos="0" relativeHeight="251687936" behindDoc="0" locked="0" layoutInCell="1" allowOverlap="1" wp14:anchorId="61705D19" wp14:editId="2EB074CE">
            <wp:simplePos x="0" y="0"/>
            <wp:positionH relativeFrom="margin">
              <wp:align>right</wp:align>
            </wp:positionH>
            <wp:positionV relativeFrom="paragraph">
              <wp:posOffset>713893</wp:posOffset>
            </wp:positionV>
            <wp:extent cx="1737360" cy="17373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uture_success.jpg"/>
                    <pic:cNvPicPr/>
                  </pic:nvPicPr>
                  <pic:blipFill>
                    <a:blip r:embed="rId29">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14:sizeRelH relativeFrom="page">
              <wp14:pctWidth>0</wp14:pctWidth>
            </wp14:sizeRelH>
            <wp14:sizeRelV relativeFrom="page">
              <wp14:pctHeight>0</wp14:pctHeight>
            </wp14:sizeRelV>
          </wp:anchor>
        </w:drawing>
      </w:r>
      <w:bookmarkStart w:id="42" w:name="_Toc31548356"/>
      <w:r w:rsidRPr="00546288">
        <w:rPr>
          <w:rStyle w:val="Heading3Char"/>
          <w:color w:val="0D0D0D" w:themeColor="text1" w:themeTint="F2"/>
          <w:sz w:val="28"/>
          <w:szCs w:val="28"/>
        </w:rPr>
        <w:t>Vision of Success:</w:t>
      </w:r>
      <w:bookmarkStart w:id="43" w:name="_Toc502245959"/>
      <w:bookmarkEnd w:id="38"/>
      <w:bookmarkEnd w:id="39"/>
      <w:bookmarkEnd w:id="40"/>
      <w:bookmarkEnd w:id="42"/>
      <w:r w:rsidRPr="00546288">
        <w:rPr>
          <w:rFonts w:ascii="Georgia" w:hAnsi="Georgia"/>
          <w:color w:val="000000" w:themeColor="text1"/>
          <w:sz w:val="28"/>
          <w:szCs w:val="28"/>
        </w:rPr>
        <w:t xml:space="preserve"> </w:t>
      </w:r>
    </w:p>
    <w:p w14:paraId="217B2B53" w14:textId="2A683492" w:rsidR="00546288" w:rsidRPr="00546288" w:rsidRDefault="00546288" w:rsidP="00546288">
      <w:pPr>
        <w:rPr>
          <w:rFonts w:ascii="Georgia" w:hAnsi="Georgia"/>
          <w:color w:val="000000" w:themeColor="text1"/>
          <w:kern w:val="28"/>
          <w:sz w:val="28"/>
          <w:szCs w:val="28"/>
        </w:rPr>
      </w:pPr>
      <w:r w:rsidRPr="00546288">
        <w:rPr>
          <w:rFonts w:ascii="Georgia" w:hAnsi="Georgia"/>
          <w:color w:val="000000" w:themeColor="text1"/>
          <w:sz w:val="28"/>
          <w:szCs w:val="28"/>
        </w:rPr>
        <w:t>“Our Post excels in service to fellow veterans, their families, and our community, while consistently operating as a model of quality post operations."</w:t>
      </w:r>
    </w:p>
    <w:p w14:paraId="0D39DB48" w14:textId="77777777" w:rsidR="00546288" w:rsidRPr="00546288" w:rsidRDefault="00546288" w:rsidP="002D0CFD">
      <w:pPr>
        <w:pStyle w:val="Heading3"/>
        <w:rPr>
          <w:color w:val="0D0D0D" w:themeColor="text1" w:themeTint="F2"/>
        </w:rPr>
      </w:pPr>
      <w:bookmarkStart w:id="44" w:name="_Toc505356772"/>
      <w:r w:rsidRPr="00546288">
        <w:rPr>
          <w:color w:val="0D0D0D" w:themeColor="text1" w:themeTint="F2"/>
        </w:rPr>
        <w:t xml:space="preserve"> </w:t>
      </w:r>
      <w:bookmarkStart w:id="45" w:name="_Toc31548357"/>
      <w:r w:rsidRPr="008E5874">
        <w:rPr>
          <w:color w:val="0D0D0D" w:themeColor="text1" w:themeTint="F2"/>
        </w:rPr>
        <w:t>Key Goals</w:t>
      </w:r>
      <w:bookmarkEnd w:id="43"/>
      <w:r w:rsidRPr="008E5874">
        <w:rPr>
          <w:color w:val="0D0D0D" w:themeColor="text1" w:themeTint="F2"/>
        </w:rPr>
        <w:t>:</w:t>
      </w:r>
      <w:bookmarkEnd w:id="44"/>
      <w:bookmarkEnd w:id="45"/>
    </w:p>
    <w:p w14:paraId="7F9E219C" w14:textId="77777777" w:rsidR="00546288" w:rsidRPr="00546288" w:rsidRDefault="00546288" w:rsidP="00546288">
      <w:pPr>
        <w:pStyle w:val="ListParagraph"/>
        <w:numPr>
          <w:ilvl w:val="0"/>
          <w:numId w:val="4"/>
        </w:numPr>
        <w:rPr>
          <w:color w:val="000000" w:themeColor="text1"/>
          <w:spacing w:val="-2"/>
          <w:szCs w:val="28"/>
        </w:rPr>
      </w:pPr>
      <w:r w:rsidRPr="00546288">
        <w:rPr>
          <w:color w:val="000000" w:themeColor="text1"/>
          <w:spacing w:val="-2"/>
          <w:szCs w:val="28"/>
        </w:rPr>
        <w:t>Sustained membership growth</w:t>
      </w:r>
    </w:p>
    <w:p w14:paraId="707C504F" w14:textId="77777777" w:rsidR="00546288" w:rsidRPr="00546288" w:rsidRDefault="00546288" w:rsidP="00546288">
      <w:pPr>
        <w:pStyle w:val="ListParagraph"/>
        <w:numPr>
          <w:ilvl w:val="0"/>
          <w:numId w:val="4"/>
        </w:numPr>
        <w:rPr>
          <w:color w:val="000000" w:themeColor="text1"/>
          <w:spacing w:val="-2"/>
          <w:szCs w:val="28"/>
        </w:rPr>
      </w:pPr>
      <w:r w:rsidRPr="00546288">
        <w:rPr>
          <w:color w:val="000000" w:themeColor="text1"/>
          <w:szCs w:val="28"/>
        </w:rPr>
        <w:t>Financial solvency and stability</w:t>
      </w:r>
    </w:p>
    <w:p w14:paraId="6C21E39A" w14:textId="77777777" w:rsidR="00546288" w:rsidRPr="00546288" w:rsidRDefault="00546288" w:rsidP="00546288">
      <w:pPr>
        <w:pStyle w:val="ListParagraph"/>
        <w:numPr>
          <w:ilvl w:val="0"/>
          <w:numId w:val="4"/>
        </w:numPr>
        <w:rPr>
          <w:color w:val="000000" w:themeColor="text1"/>
          <w:spacing w:val="-2"/>
          <w:szCs w:val="28"/>
        </w:rPr>
      </w:pPr>
      <w:r w:rsidRPr="00546288">
        <w:rPr>
          <w:color w:val="000000" w:themeColor="text1"/>
          <w:spacing w:val="-2"/>
          <w:szCs w:val="28"/>
        </w:rPr>
        <w:t>Excellent leadership development</w:t>
      </w:r>
    </w:p>
    <w:p w14:paraId="6B25835A" w14:textId="77777777" w:rsidR="00546288" w:rsidRPr="00546288" w:rsidRDefault="00546288" w:rsidP="00546288">
      <w:pPr>
        <w:pStyle w:val="ListParagraph"/>
        <w:numPr>
          <w:ilvl w:val="0"/>
          <w:numId w:val="4"/>
        </w:numPr>
        <w:rPr>
          <w:color w:val="000000" w:themeColor="text1"/>
          <w:spacing w:val="-2"/>
          <w:szCs w:val="28"/>
        </w:rPr>
      </w:pPr>
      <w:r w:rsidRPr="00546288">
        <w:rPr>
          <w:color w:val="000000" w:themeColor="text1"/>
          <w:spacing w:val="-2"/>
          <w:szCs w:val="28"/>
        </w:rPr>
        <w:t>Successful programs, and</w:t>
      </w:r>
    </w:p>
    <w:p w14:paraId="192D1001" w14:textId="77777777" w:rsidR="00546288" w:rsidRPr="00546288" w:rsidRDefault="00546288" w:rsidP="00546288">
      <w:pPr>
        <w:pStyle w:val="ListParagraph"/>
        <w:numPr>
          <w:ilvl w:val="0"/>
          <w:numId w:val="4"/>
        </w:numPr>
        <w:rPr>
          <w:color w:val="000000" w:themeColor="text1"/>
          <w:spacing w:val="-2"/>
          <w:szCs w:val="28"/>
        </w:rPr>
      </w:pPr>
      <w:r w:rsidRPr="00546288">
        <w:rPr>
          <w:color w:val="000000" w:themeColor="text1"/>
          <w:spacing w:val="-2"/>
          <w:szCs w:val="28"/>
        </w:rPr>
        <w:t>Quality service to veterans, their families and community</w:t>
      </w:r>
    </w:p>
    <w:p w14:paraId="26684945" w14:textId="77777777" w:rsidR="00546288" w:rsidRDefault="00546288" w:rsidP="00546288">
      <w:pPr>
        <w:rPr>
          <w:rStyle w:val="Heading3Char"/>
          <w:color w:val="0D0D0D" w:themeColor="text1" w:themeTint="F2"/>
          <w:sz w:val="28"/>
          <w:szCs w:val="28"/>
        </w:rPr>
      </w:pPr>
      <w:bookmarkStart w:id="46" w:name="_Toc505356773"/>
      <w:bookmarkStart w:id="47" w:name="_Toc31548358"/>
      <w:r w:rsidRPr="00546288">
        <w:rPr>
          <w:rStyle w:val="Heading3Char"/>
          <w:color w:val="0D0D0D" w:themeColor="text1" w:themeTint="F2"/>
          <w:sz w:val="28"/>
          <w:szCs w:val="28"/>
        </w:rPr>
        <w:t>Mission Statement:</w:t>
      </w:r>
      <w:bookmarkEnd w:id="41"/>
      <w:bookmarkEnd w:id="46"/>
      <w:bookmarkEnd w:id="47"/>
      <w:r w:rsidRPr="00546288">
        <w:rPr>
          <w:rStyle w:val="Heading3Char"/>
          <w:color w:val="0D0D0D" w:themeColor="text1" w:themeTint="F2"/>
          <w:sz w:val="28"/>
          <w:szCs w:val="28"/>
        </w:rPr>
        <w:t xml:space="preserve"> </w:t>
      </w:r>
    </w:p>
    <w:p w14:paraId="70CBB706" w14:textId="210DB869" w:rsidR="00546288" w:rsidRPr="00546288" w:rsidRDefault="00546288" w:rsidP="00546288">
      <w:pPr>
        <w:rPr>
          <w:rFonts w:ascii="Georgia" w:hAnsi="Georgia"/>
          <w:sz w:val="28"/>
          <w:szCs w:val="28"/>
        </w:rPr>
      </w:pPr>
      <w:r w:rsidRPr="00546288">
        <w:rPr>
          <w:rFonts w:ascii="Georgia" w:hAnsi="Georgia"/>
          <w:sz w:val="28"/>
          <w:szCs w:val="28"/>
        </w:rPr>
        <w:t>“Our Post exists to support fellow veterans, their families, and our community.”</w:t>
      </w:r>
    </w:p>
    <w:p w14:paraId="00238DF5" w14:textId="77777777" w:rsidR="00546288" w:rsidRDefault="00546288" w:rsidP="00546288">
      <w:pPr>
        <w:spacing w:line="240" w:lineRule="auto"/>
        <w:rPr>
          <w:rStyle w:val="Heading3Char"/>
          <w:color w:val="0D0D0D" w:themeColor="text1" w:themeTint="F2"/>
          <w:sz w:val="28"/>
          <w:szCs w:val="28"/>
        </w:rPr>
      </w:pPr>
      <w:bookmarkStart w:id="48" w:name="_Toc505356774"/>
      <w:bookmarkStart w:id="49" w:name="_Toc31548359"/>
      <w:r w:rsidRPr="00546288">
        <w:rPr>
          <w:rStyle w:val="Heading3Char"/>
          <w:color w:val="0D0D0D" w:themeColor="text1" w:themeTint="F2"/>
          <w:sz w:val="28"/>
          <w:szCs w:val="28"/>
        </w:rPr>
        <w:t>Constitution &amp; By-Laws</w:t>
      </w:r>
      <w:bookmarkEnd w:id="48"/>
      <w:r>
        <w:rPr>
          <w:rStyle w:val="Heading3Char"/>
          <w:color w:val="0D0D0D" w:themeColor="text1" w:themeTint="F2"/>
          <w:sz w:val="28"/>
          <w:szCs w:val="28"/>
        </w:rPr>
        <w:t>:</w:t>
      </w:r>
      <w:bookmarkEnd w:id="49"/>
    </w:p>
    <w:p w14:paraId="52395804" w14:textId="466086E3" w:rsidR="00546288" w:rsidRPr="00546288" w:rsidRDefault="00546288" w:rsidP="00546288">
      <w:pPr>
        <w:spacing w:line="240" w:lineRule="auto"/>
        <w:rPr>
          <w:rFonts w:ascii="Georgia" w:hAnsi="Georgia"/>
          <w:sz w:val="28"/>
          <w:szCs w:val="28"/>
        </w:rPr>
      </w:pPr>
      <w:r w:rsidRPr="00546288">
        <w:rPr>
          <w:rFonts w:ascii="Georgia" w:hAnsi="Georgia"/>
          <w:sz w:val="28"/>
          <w:szCs w:val="28"/>
        </w:rPr>
        <w:t>The Constitution &amp; By-Laws</w:t>
      </w:r>
      <w:r w:rsidRPr="00546288">
        <w:rPr>
          <w:rFonts w:ascii="Georgia" w:hAnsi="Georgia"/>
          <w:bCs/>
          <w:sz w:val="28"/>
          <w:szCs w:val="28"/>
        </w:rPr>
        <w:t xml:space="preserve"> are two of the most important documents in our post operation. They </w:t>
      </w:r>
      <w:r w:rsidRPr="00546288">
        <w:rPr>
          <w:rFonts w:ascii="Georgia" w:hAnsi="Georgia"/>
          <w:sz w:val="28"/>
          <w:szCs w:val="28"/>
        </w:rPr>
        <w:t>define the complete responsibilities of all Post officers and they are available from the post Adjutant.</w:t>
      </w:r>
    </w:p>
    <w:p w14:paraId="76C09F6F" w14:textId="5898E105" w:rsidR="00395094" w:rsidRPr="00546288" w:rsidRDefault="00395094">
      <w:pPr>
        <w:rPr>
          <w:rFonts w:ascii="Georgia" w:hAnsi="Georgia"/>
          <w:sz w:val="28"/>
          <w:szCs w:val="28"/>
        </w:rPr>
      </w:pPr>
    </w:p>
    <w:p w14:paraId="4AFC76EC" w14:textId="17A05BC1" w:rsidR="00286F4B" w:rsidRPr="008E5874" w:rsidRDefault="00286F4B" w:rsidP="002D0CFD">
      <w:pPr>
        <w:pStyle w:val="Heading3"/>
        <w:rPr>
          <w:rStyle w:val="Heading3Char"/>
          <w:color w:val="0D0D0D" w:themeColor="text1" w:themeTint="F2"/>
          <w:sz w:val="40"/>
          <w:szCs w:val="48"/>
        </w:rPr>
      </w:pPr>
      <w:bookmarkStart w:id="50" w:name="_Toc505356775"/>
      <w:bookmarkStart w:id="51" w:name="_Toc31548360"/>
      <w:r w:rsidRPr="008E5874">
        <w:rPr>
          <w:color w:val="0D0D0D" w:themeColor="text1" w:themeTint="F2"/>
        </w:rPr>
        <w:lastRenderedPageBreak/>
        <w:drawing>
          <wp:anchor distT="0" distB="0" distL="114300" distR="114300" simplePos="0" relativeHeight="251692032" behindDoc="0" locked="0" layoutInCell="1" allowOverlap="1" wp14:anchorId="732FB707" wp14:editId="427F55B0">
            <wp:simplePos x="0" y="0"/>
            <wp:positionH relativeFrom="column">
              <wp:posOffset>4547870</wp:posOffset>
            </wp:positionH>
            <wp:positionV relativeFrom="paragraph">
              <wp:posOffset>317500</wp:posOffset>
            </wp:positionV>
            <wp:extent cx="1828800" cy="12757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adership_tool_box.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0" cy="1275715"/>
                    </a:xfrm>
                    <a:prstGeom prst="rect">
                      <a:avLst/>
                    </a:prstGeom>
                  </pic:spPr>
                </pic:pic>
              </a:graphicData>
            </a:graphic>
            <wp14:sizeRelH relativeFrom="page">
              <wp14:pctWidth>0</wp14:pctWidth>
            </wp14:sizeRelH>
            <wp14:sizeRelV relativeFrom="page">
              <wp14:pctHeight>0</wp14:pctHeight>
            </wp14:sizeRelV>
          </wp:anchor>
        </w:drawing>
      </w:r>
      <w:r w:rsidRPr="008E5874">
        <w:rPr>
          <w:rStyle w:val="Heading3Char"/>
          <w:color w:val="0D0D0D" w:themeColor="text1" w:themeTint="F2"/>
          <w:sz w:val="40"/>
          <w:szCs w:val="48"/>
        </w:rPr>
        <w:t>Post Leadership</w:t>
      </w:r>
      <w:bookmarkEnd w:id="51"/>
    </w:p>
    <w:p w14:paraId="526B1EA4" w14:textId="21D6D92E" w:rsidR="00286F4B" w:rsidRPr="00286F4B" w:rsidRDefault="00286F4B" w:rsidP="00286F4B">
      <w:pPr>
        <w:rPr>
          <w:rFonts w:ascii="Georgia" w:hAnsi="Georgia"/>
          <w:sz w:val="28"/>
          <w:szCs w:val="28"/>
        </w:rPr>
      </w:pPr>
      <w:r w:rsidRPr="00286F4B">
        <w:rPr>
          <w:rFonts w:ascii="Georgia" w:hAnsi="Georgia"/>
          <w:sz w:val="28"/>
          <w:szCs w:val="28"/>
        </w:rPr>
        <w:t>Post Leadership</w:t>
      </w:r>
      <w:bookmarkEnd w:id="50"/>
      <w:r w:rsidRPr="00286F4B">
        <w:rPr>
          <w:rStyle w:val="Heading4Char"/>
          <w:rFonts w:ascii="Georgia" w:eastAsia="Calibri" w:hAnsi="Georgia" w:cs="Times New Roman"/>
          <w:sz w:val="28"/>
          <w:szCs w:val="28"/>
        </w:rPr>
        <w:t xml:space="preserve"> i</w:t>
      </w:r>
      <w:r w:rsidRPr="00286F4B">
        <w:rPr>
          <w:rFonts w:ascii="Georgia" w:hAnsi="Georgia"/>
          <w:sz w:val="28"/>
          <w:szCs w:val="28"/>
        </w:rPr>
        <w:t xml:space="preserve">n The American Legion and </w:t>
      </w:r>
      <w:r>
        <w:rPr>
          <w:rFonts w:ascii="Georgia" w:hAnsi="Georgia"/>
          <w:sz w:val="28"/>
          <w:szCs w:val="28"/>
        </w:rPr>
        <w:t xml:space="preserve">in </w:t>
      </w:r>
      <w:r w:rsidRPr="00286F4B">
        <w:rPr>
          <w:rFonts w:ascii="Georgia" w:hAnsi="Georgia"/>
          <w:sz w:val="28"/>
          <w:szCs w:val="28"/>
        </w:rPr>
        <w:t xml:space="preserve">our Post is provided by </w:t>
      </w:r>
      <w:r w:rsidR="00FC38C0">
        <w:rPr>
          <w:rFonts w:ascii="Georgia" w:hAnsi="Georgia"/>
          <w:sz w:val="28"/>
          <w:szCs w:val="28"/>
        </w:rPr>
        <w:t>Legionnaires</w:t>
      </w:r>
      <w:r w:rsidR="00FC38C0" w:rsidRPr="00286F4B">
        <w:rPr>
          <w:rFonts w:ascii="Georgia" w:hAnsi="Georgia"/>
          <w:sz w:val="28"/>
          <w:szCs w:val="28"/>
        </w:rPr>
        <w:t>, like you</w:t>
      </w:r>
      <w:r w:rsidR="00FC38C0">
        <w:rPr>
          <w:rFonts w:ascii="Georgia" w:hAnsi="Georgia"/>
          <w:sz w:val="28"/>
          <w:szCs w:val="28"/>
        </w:rPr>
        <w:t xml:space="preserve">, who </w:t>
      </w:r>
      <w:r w:rsidRPr="00286F4B">
        <w:rPr>
          <w:rFonts w:ascii="Georgia" w:hAnsi="Georgia"/>
          <w:sz w:val="28"/>
          <w:szCs w:val="28"/>
        </w:rPr>
        <w:t>volunteer</w:t>
      </w:r>
      <w:r w:rsidR="00FC38C0">
        <w:rPr>
          <w:rFonts w:ascii="Georgia" w:hAnsi="Georgia"/>
          <w:sz w:val="28"/>
          <w:szCs w:val="28"/>
        </w:rPr>
        <w:t xml:space="preserve"> to serve. </w:t>
      </w:r>
      <w:r w:rsidRPr="00286F4B">
        <w:rPr>
          <w:rFonts w:ascii="Georgia" w:hAnsi="Georgia"/>
          <w:sz w:val="28"/>
          <w:szCs w:val="28"/>
        </w:rPr>
        <w:t>Post leaders are fundamentally responsible for the success of our Post. They serve in many different leadership roles as committee members, chairmen and Post officers. Our Post leaders provide honorable and noteworthy service to our veterans, their families and the communities we serve.</w:t>
      </w:r>
    </w:p>
    <w:p w14:paraId="72834A6C" w14:textId="17EEE03B" w:rsidR="00286F4B" w:rsidRPr="00286F4B" w:rsidRDefault="00286F4B" w:rsidP="00286F4B">
      <w:pPr>
        <w:rPr>
          <w:rFonts w:ascii="Georgia" w:hAnsi="Georgia"/>
          <w:sz w:val="28"/>
          <w:szCs w:val="28"/>
        </w:rPr>
      </w:pPr>
      <w:r w:rsidRPr="00286F4B">
        <w:rPr>
          <w:rFonts w:ascii="Georgia" w:hAnsi="Georgia"/>
          <w:sz w:val="28"/>
          <w:szCs w:val="28"/>
        </w:rPr>
        <w:t xml:space="preserve">Many believe leadership is not something you are born with and it cannot be awarded or appointed. True leadership for many, is something learned and earned through the hard work of service to others. </w:t>
      </w:r>
      <w:r w:rsidR="00456B71">
        <w:rPr>
          <w:rFonts w:ascii="Georgia" w:hAnsi="Georgia"/>
          <w:sz w:val="28"/>
          <w:szCs w:val="28"/>
        </w:rPr>
        <w:t xml:space="preserve">Well-developed leadership skills are key tools in developing good leaders. </w:t>
      </w:r>
      <w:r w:rsidRPr="00286F4B">
        <w:rPr>
          <w:rFonts w:ascii="Georgia" w:hAnsi="Georgia"/>
          <w:sz w:val="28"/>
          <w:szCs w:val="28"/>
        </w:rPr>
        <w:t xml:space="preserve">Legion leaders must have stellar character and transparent integrity. </w:t>
      </w:r>
    </w:p>
    <w:p w14:paraId="31CB1110" w14:textId="1A784FCB" w:rsidR="00286F4B" w:rsidRPr="00286F4B" w:rsidRDefault="00456B71" w:rsidP="00286F4B">
      <w:pPr>
        <w:ind w:right="90"/>
        <w:rPr>
          <w:rFonts w:ascii="Georgia" w:hAnsi="Georgia"/>
          <w:sz w:val="28"/>
          <w:szCs w:val="28"/>
        </w:rPr>
      </w:pPr>
      <w:r>
        <w:rPr>
          <w:rFonts w:ascii="Georgia" w:hAnsi="Georgia"/>
          <w:sz w:val="28"/>
          <w:szCs w:val="28"/>
        </w:rPr>
        <w:t xml:space="preserve">In addition to being committed to the success of our post, </w:t>
      </w:r>
      <w:r w:rsidR="00286F4B" w:rsidRPr="00286F4B">
        <w:rPr>
          <w:rFonts w:ascii="Georgia" w:hAnsi="Georgia"/>
          <w:sz w:val="28"/>
          <w:szCs w:val="28"/>
        </w:rPr>
        <w:t xml:space="preserve">leaders must give an adequate commitment of time, </w:t>
      </w:r>
      <w:proofErr w:type="gramStart"/>
      <w:r w:rsidR="00286F4B" w:rsidRPr="00286F4B">
        <w:rPr>
          <w:rFonts w:ascii="Georgia" w:hAnsi="Georgia"/>
          <w:sz w:val="28"/>
          <w:szCs w:val="28"/>
        </w:rPr>
        <w:t>sufficient</w:t>
      </w:r>
      <w:proofErr w:type="gramEnd"/>
      <w:r w:rsidR="00286F4B" w:rsidRPr="00286F4B">
        <w:rPr>
          <w:rFonts w:ascii="Georgia" w:hAnsi="Georgia"/>
          <w:sz w:val="28"/>
          <w:szCs w:val="28"/>
        </w:rPr>
        <w:t xml:space="preserve"> personal energy and must communicate effectively, to give our posts strong roots in the communities where we serve our veterans. </w:t>
      </w:r>
    </w:p>
    <w:p w14:paraId="565A6828" w14:textId="77777777" w:rsidR="00286F4B" w:rsidRPr="00286F4B" w:rsidRDefault="00286F4B" w:rsidP="002D0CFD">
      <w:pPr>
        <w:pStyle w:val="Heading3"/>
        <w:rPr>
          <w:color w:val="0D0D0D" w:themeColor="text1" w:themeTint="F2"/>
        </w:rPr>
      </w:pPr>
      <w:bookmarkStart w:id="52" w:name="_Toc505356776"/>
      <w:bookmarkStart w:id="53" w:name="_Toc31548361"/>
      <w:r w:rsidRPr="00286F4B">
        <w:rPr>
          <w:color w:val="0D0D0D" w:themeColor="text1" w:themeTint="F2"/>
        </w:rPr>
        <w:t>Summary Post Leader Duties</w:t>
      </w:r>
      <w:bookmarkEnd w:id="52"/>
      <w:bookmarkEnd w:id="53"/>
    </w:p>
    <w:p w14:paraId="655A9C19" w14:textId="27A8AD07" w:rsidR="00286F4B" w:rsidRPr="00286F4B" w:rsidRDefault="00286F4B" w:rsidP="00286F4B">
      <w:pPr>
        <w:ind w:right="144"/>
        <w:rPr>
          <w:rFonts w:ascii="Georgia" w:hAnsi="Georgia"/>
          <w:sz w:val="28"/>
          <w:szCs w:val="28"/>
        </w:rPr>
      </w:pPr>
      <w:r w:rsidRPr="00286F4B">
        <w:rPr>
          <w:rFonts w:ascii="Georgia" w:hAnsi="Georgia"/>
          <w:sz w:val="28"/>
          <w:szCs w:val="28"/>
        </w:rPr>
        <w:t xml:space="preserve">Our Post Constitution and By-Laws are the ultimate reference on </w:t>
      </w:r>
      <w:r w:rsidR="00FC38C0">
        <w:rPr>
          <w:rFonts w:ascii="Georgia" w:hAnsi="Georgia"/>
          <w:sz w:val="28"/>
          <w:szCs w:val="28"/>
        </w:rPr>
        <w:t xml:space="preserve">the duties of our </w:t>
      </w:r>
      <w:r w:rsidRPr="00286F4B">
        <w:rPr>
          <w:rFonts w:ascii="Georgia" w:hAnsi="Georgia"/>
          <w:sz w:val="28"/>
          <w:szCs w:val="28"/>
        </w:rPr>
        <w:t>post leader. The following descriptions are intended as a generic overview of what many consider key responsibilities of post leaders.</w:t>
      </w:r>
    </w:p>
    <w:p w14:paraId="6023558E" w14:textId="5E95AB14" w:rsidR="00286F4B" w:rsidRPr="00286F4B" w:rsidRDefault="00286F4B" w:rsidP="00286F4B">
      <w:pPr>
        <w:ind w:right="144"/>
        <w:rPr>
          <w:rFonts w:ascii="Georgia" w:hAnsi="Georgia"/>
          <w:sz w:val="28"/>
          <w:szCs w:val="28"/>
        </w:rPr>
      </w:pPr>
      <w:r w:rsidRPr="00286F4B">
        <w:rPr>
          <w:rFonts w:ascii="Georgia" w:hAnsi="Georgia"/>
          <w:sz w:val="28"/>
          <w:szCs w:val="28"/>
        </w:rPr>
        <w:t xml:space="preserve">The post Commander, Finance Officer and Adjutant, are “required” officers in the annual Certification of </w:t>
      </w:r>
      <w:r w:rsidRPr="00286F4B">
        <w:rPr>
          <w:rFonts w:ascii="Georgia" w:hAnsi="Georgia"/>
          <w:i/>
          <w:sz w:val="28"/>
          <w:szCs w:val="28"/>
        </w:rPr>
        <w:t xml:space="preserve">Eligibility of American Legion Post Officers. </w:t>
      </w:r>
      <w:r w:rsidRPr="00286F4B">
        <w:rPr>
          <w:rFonts w:ascii="Georgia" w:hAnsi="Georgia"/>
          <w:sz w:val="28"/>
          <w:szCs w:val="28"/>
        </w:rPr>
        <w:t xml:space="preserve">This is one of the </w:t>
      </w:r>
      <w:r w:rsidR="00FC38C0">
        <w:rPr>
          <w:rFonts w:ascii="Georgia" w:hAnsi="Georgia"/>
          <w:sz w:val="28"/>
          <w:szCs w:val="28"/>
        </w:rPr>
        <w:t xml:space="preserve">mandatory reports </w:t>
      </w:r>
      <w:r w:rsidR="001B4C69">
        <w:rPr>
          <w:rFonts w:ascii="Georgia" w:hAnsi="Georgia"/>
          <w:sz w:val="28"/>
          <w:szCs w:val="28"/>
        </w:rPr>
        <w:t>we</w:t>
      </w:r>
      <w:r w:rsidRPr="00286F4B">
        <w:rPr>
          <w:rFonts w:ascii="Georgia" w:hAnsi="Georgia"/>
          <w:sz w:val="28"/>
          <w:szCs w:val="28"/>
        </w:rPr>
        <w:t xml:space="preserve"> must submit </w:t>
      </w:r>
      <w:r w:rsidR="001B4C69">
        <w:rPr>
          <w:rFonts w:ascii="Georgia" w:hAnsi="Georgia"/>
          <w:sz w:val="28"/>
          <w:szCs w:val="28"/>
        </w:rPr>
        <w:t>annually</w:t>
      </w:r>
      <w:r w:rsidRPr="00286F4B">
        <w:rPr>
          <w:rFonts w:ascii="Georgia" w:hAnsi="Georgia"/>
          <w:sz w:val="28"/>
          <w:szCs w:val="28"/>
        </w:rPr>
        <w:t>, to maintain our charter.</w:t>
      </w:r>
    </w:p>
    <w:p w14:paraId="469606B2" w14:textId="77777777" w:rsidR="00286F4B" w:rsidRPr="00286F4B" w:rsidRDefault="00286F4B" w:rsidP="00286F4B">
      <w:pPr>
        <w:ind w:right="144"/>
        <w:rPr>
          <w:rFonts w:ascii="Georgia" w:hAnsi="Georgia"/>
          <w:sz w:val="28"/>
          <w:szCs w:val="28"/>
          <w:shd w:val="clear" w:color="auto" w:fill="FFFFFF"/>
        </w:rPr>
      </w:pPr>
      <w:r w:rsidRPr="00286F4B">
        <w:rPr>
          <w:rFonts w:ascii="Georgia" w:hAnsi="Georgia"/>
          <w:b/>
          <w:noProof/>
          <w:sz w:val="32"/>
          <w:szCs w:val="32"/>
        </w:rPr>
        <w:drawing>
          <wp:anchor distT="0" distB="0" distL="114300" distR="114300" simplePos="0" relativeHeight="251691008" behindDoc="0" locked="0" layoutInCell="1" allowOverlap="1" wp14:anchorId="40D54B49" wp14:editId="51B618CB">
            <wp:simplePos x="0" y="0"/>
            <wp:positionH relativeFrom="margin">
              <wp:align>right</wp:align>
            </wp:positionH>
            <wp:positionV relativeFrom="paragraph">
              <wp:posOffset>173990</wp:posOffset>
            </wp:positionV>
            <wp:extent cx="1097280" cy="1097280"/>
            <wp:effectExtent l="0" t="0" r="762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st_commander.jpg"/>
                    <pic:cNvPicPr/>
                  </pic:nvPicPr>
                  <pic:blipFill>
                    <a:blip r:embed="rId31">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Pr="00286F4B">
        <w:rPr>
          <w:rFonts w:ascii="Georgia" w:hAnsi="Georgia"/>
          <w:b/>
          <w:sz w:val="32"/>
          <w:szCs w:val="32"/>
        </w:rPr>
        <w:t>Post Commander</w:t>
      </w:r>
      <w:r w:rsidRPr="00286F4B">
        <w:rPr>
          <w:rFonts w:ascii="Georgia" w:hAnsi="Georgia"/>
          <w:sz w:val="32"/>
          <w:szCs w:val="32"/>
        </w:rPr>
        <w:t xml:space="preserve"> </w:t>
      </w:r>
      <w:r w:rsidRPr="00286F4B">
        <w:rPr>
          <w:rFonts w:ascii="Georgia" w:hAnsi="Georgia"/>
          <w:sz w:val="28"/>
          <w:szCs w:val="28"/>
        </w:rPr>
        <w:t xml:space="preserve">(Elected) </w:t>
      </w:r>
      <w:r w:rsidRPr="00286F4B">
        <w:rPr>
          <w:rFonts w:ascii="Georgia" w:hAnsi="Georgia"/>
          <w:sz w:val="28"/>
          <w:szCs w:val="28"/>
          <w:shd w:val="clear" w:color="auto" w:fill="FFFFFF"/>
        </w:rPr>
        <w:t>"First among equals." is a good way to look at the relationship of the Post Commander to other post members. The Commander ensures the post's vision of success is completed and keeps the post family together in the process. The Post Commander traditionally serves as the President of the Board of Directors for incorporated posts. The Post Commander is also the voice of the post, within the post and at meetings beyond the post. Post Commanders also work with and through other leaders to complete the post business, as they cultivate and guide them for future leadership roles.</w:t>
      </w:r>
    </w:p>
    <w:p w14:paraId="7B978669" w14:textId="77777777" w:rsidR="0037135A" w:rsidRPr="0037135A" w:rsidRDefault="0037135A" w:rsidP="0037135A">
      <w:pPr>
        <w:spacing w:line="240" w:lineRule="auto"/>
        <w:ind w:right="2160"/>
        <w:rPr>
          <w:rFonts w:ascii="Georgia" w:hAnsi="Georgia"/>
          <w:sz w:val="28"/>
          <w:szCs w:val="28"/>
        </w:rPr>
      </w:pPr>
      <w:r w:rsidRPr="0037135A">
        <w:rPr>
          <w:rFonts w:ascii="Georgia" w:hAnsi="Georgia"/>
          <w:b/>
          <w:noProof/>
          <w:sz w:val="28"/>
          <w:szCs w:val="28"/>
        </w:rPr>
        <w:lastRenderedPageBreak/>
        <w:drawing>
          <wp:anchor distT="0" distB="0" distL="114300" distR="114300" simplePos="0" relativeHeight="251697152" behindDoc="0" locked="0" layoutInCell="1" allowOverlap="1" wp14:anchorId="5F6B50B7" wp14:editId="714532AA">
            <wp:simplePos x="0" y="0"/>
            <wp:positionH relativeFrom="margin">
              <wp:posOffset>5486400</wp:posOffset>
            </wp:positionH>
            <wp:positionV relativeFrom="paragraph">
              <wp:posOffset>69614</wp:posOffset>
            </wp:positionV>
            <wp:extent cx="914400" cy="9144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nance_officer.jpg"/>
                    <pic:cNvPicPr/>
                  </pic:nvPicPr>
                  <pic:blipFill>
                    <a:blip r:embed="rId3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37135A">
        <w:rPr>
          <w:rFonts w:ascii="Georgia" w:hAnsi="Georgia"/>
          <w:b/>
          <w:sz w:val="28"/>
          <w:szCs w:val="28"/>
        </w:rPr>
        <w:t>Finance Officer</w:t>
      </w:r>
      <w:r w:rsidRPr="0037135A">
        <w:rPr>
          <w:rFonts w:ascii="Georgia" w:hAnsi="Georgia"/>
          <w:sz w:val="28"/>
          <w:szCs w:val="28"/>
        </w:rPr>
        <w:t xml:space="preserve"> (Elected) Much of the Post Finance Officer's work is defined and determined by standard accounting practices and the needs of the post. The Post Finance Officer is the person of integrity that helps develop a post budget and administers the post book of accounts. Finance Officers also advise post leaders on the formulating and administering of financial policies, including the annual Post budget.</w:t>
      </w:r>
    </w:p>
    <w:p w14:paraId="7F0C63E6" w14:textId="77777777" w:rsidR="0037135A" w:rsidRPr="0037135A" w:rsidRDefault="0037135A" w:rsidP="0037135A">
      <w:pPr>
        <w:spacing w:before="180" w:line="240" w:lineRule="auto"/>
        <w:ind w:right="2160"/>
        <w:rPr>
          <w:rFonts w:ascii="Georgia" w:hAnsi="Georgia"/>
          <w:sz w:val="28"/>
          <w:szCs w:val="28"/>
        </w:rPr>
      </w:pPr>
      <w:r w:rsidRPr="0037135A">
        <w:rPr>
          <w:rFonts w:ascii="Georgia" w:hAnsi="Georgia"/>
          <w:b/>
          <w:noProof/>
          <w:sz w:val="28"/>
          <w:szCs w:val="28"/>
        </w:rPr>
        <w:drawing>
          <wp:anchor distT="0" distB="0" distL="114300" distR="114300" simplePos="0" relativeHeight="251698176" behindDoc="0" locked="0" layoutInCell="1" allowOverlap="1" wp14:anchorId="4CBD47EE" wp14:editId="748E1431">
            <wp:simplePos x="0" y="0"/>
            <wp:positionH relativeFrom="margin">
              <wp:posOffset>5486400</wp:posOffset>
            </wp:positionH>
            <wp:positionV relativeFrom="paragraph">
              <wp:posOffset>48541</wp:posOffset>
            </wp:positionV>
            <wp:extent cx="914400" cy="9144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st_adjutant.jpg"/>
                    <pic:cNvPicPr/>
                  </pic:nvPicPr>
                  <pic:blipFill>
                    <a:blip r:embed="rId33">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37135A">
        <w:rPr>
          <w:rFonts w:ascii="Georgia" w:hAnsi="Georgia"/>
          <w:b/>
          <w:sz w:val="28"/>
          <w:szCs w:val="28"/>
        </w:rPr>
        <w:t>Adjutant</w:t>
      </w:r>
      <w:r w:rsidRPr="0037135A">
        <w:rPr>
          <w:rFonts w:ascii="Georgia" w:hAnsi="Georgia"/>
          <w:sz w:val="28"/>
          <w:szCs w:val="28"/>
        </w:rPr>
        <w:t xml:space="preserve"> (Elected) Whether seen as a Post ‘First Sergeant’ or a Continuity Officer, the Adjutant’s role is critical in the long-term success of our post. Adjutants are responsible for keeping official records of our post business, minutes of meetings and many key administrative compliance duties.</w:t>
      </w:r>
    </w:p>
    <w:p w14:paraId="19617534" w14:textId="22899DF6" w:rsidR="0037135A" w:rsidRPr="0037135A" w:rsidRDefault="0037135A" w:rsidP="0037135A">
      <w:pPr>
        <w:spacing w:before="180" w:line="240" w:lineRule="auto"/>
        <w:ind w:right="2160"/>
        <w:rPr>
          <w:rFonts w:ascii="Georgia" w:hAnsi="Georgia"/>
          <w:sz w:val="28"/>
          <w:szCs w:val="28"/>
        </w:rPr>
      </w:pPr>
      <w:r w:rsidRPr="0037135A">
        <w:rPr>
          <w:rFonts w:ascii="Georgia" w:hAnsi="Georgia"/>
          <w:b/>
          <w:noProof/>
          <w:sz w:val="28"/>
          <w:szCs w:val="28"/>
        </w:rPr>
        <w:drawing>
          <wp:anchor distT="0" distB="0" distL="114300" distR="114300" simplePos="0" relativeHeight="251694080" behindDoc="0" locked="0" layoutInCell="1" allowOverlap="1" wp14:anchorId="2574F8DD" wp14:editId="31E8609E">
            <wp:simplePos x="0" y="0"/>
            <wp:positionH relativeFrom="margin">
              <wp:posOffset>5486400</wp:posOffset>
            </wp:positionH>
            <wp:positionV relativeFrom="paragraph">
              <wp:posOffset>65759</wp:posOffset>
            </wp:positionV>
            <wp:extent cx="914400" cy="914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st_vice_commander.jpg"/>
                    <pic:cNvPicPr/>
                  </pic:nvPicPr>
                  <pic:blipFill>
                    <a:blip r:embed="rId3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37135A">
        <w:rPr>
          <w:rFonts w:ascii="Georgia" w:hAnsi="Georgia"/>
          <w:b/>
          <w:sz w:val="28"/>
          <w:szCs w:val="28"/>
        </w:rPr>
        <w:t>First Vice-Commander</w:t>
      </w:r>
      <w:r w:rsidRPr="0037135A">
        <w:rPr>
          <w:rFonts w:ascii="Georgia" w:hAnsi="Georgia"/>
          <w:sz w:val="28"/>
          <w:szCs w:val="28"/>
        </w:rPr>
        <w:t xml:space="preserve"> (Elected) The American Legion "Officer's Guide" states this about the First Vice Commander, "In </w:t>
      </w:r>
      <w:proofErr w:type="gramStart"/>
      <w:r w:rsidRPr="0037135A">
        <w:rPr>
          <w:rFonts w:ascii="Georgia" w:hAnsi="Georgia"/>
          <w:sz w:val="28"/>
          <w:szCs w:val="28"/>
        </w:rPr>
        <w:t>the majority of</w:t>
      </w:r>
      <w:proofErr w:type="gramEnd"/>
      <w:r w:rsidRPr="0037135A">
        <w:rPr>
          <w:rFonts w:ascii="Georgia" w:hAnsi="Georgia"/>
          <w:sz w:val="28"/>
          <w:szCs w:val="28"/>
        </w:rPr>
        <w:t xml:space="preserve"> posts, a first and second vice commander are elected, with membership the primary concern of the first vice commander." In too many posts, the First Vice Commander serves as a Membership Committee of one. A post, even a small post, should have a true Membership Committee to help with recruitment, transfers from administrative posts, member renewals, member retention and with ensuring the post routinely has personal (by phone or in person) contact, with every member of the post. A Membership Committee of two (or more), is far more effective than the committee of just one.</w:t>
      </w:r>
    </w:p>
    <w:p w14:paraId="4ADA0F1A" w14:textId="147D9C78" w:rsidR="0037135A" w:rsidRPr="0037135A" w:rsidRDefault="0037135A" w:rsidP="0037135A">
      <w:pPr>
        <w:spacing w:before="180" w:line="240" w:lineRule="auto"/>
        <w:ind w:right="2160"/>
        <w:rPr>
          <w:rFonts w:ascii="Georgia" w:hAnsi="Georgia"/>
          <w:sz w:val="28"/>
          <w:szCs w:val="28"/>
        </w:rPr>
      </w:pPr>
      <w:r w:rsidRPr="0037135A">
        <w:rPr>
          <w:rFonts w:ascii="Georgia" w:hAnsi="Georgia"/>
          <w:b/>
          <w:bCs/>
          <w:noProof/>
          <w:sz w:val="28"/>
          <w:szCs w:val="28"/>
        </w:rPr>
        <w:drawing>
          <wp:anchor distT="0" distB="0" distL="114300" distR="114300" simplePos="0" relativeHeight="251695104" behindDoc="0" locked="0" layoutInCell="1" allowOverlap="1" wp14:anchorId="167E3017" wp14:editId="3D48F3EB">
            <wp:simplePos x="0" y="0"/>
            <wp:positionH relativeFrom="margin">
              <wp:posOffset>5486400</wp:posOffset>
            </wp:positionH>
            <wp:positionV relativeFrom="paragraph">
              <wp:posOffset>38735</wp:posOffset>
            </wp:positionV>
            <wp:extent cx="914400" cy="914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nd_vice_commander.jpg"/>
                    <pic:cNvPicPr/>
                  </pic:nvPicPr>
                  <pic:blipFill>
                    <a:blip r:embed="rId3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37135A">
        <w:rPr>
          <w:rFonts w:ascii="Georgia" w:hAnsi="Georgia"/>
          <w:b/>
          <w:bCs/>
          <w:sz w:val="28"/>
          <w:szCs w:val="28"/>
        </w:rPr>
        <w:t>Second Vice-Commander</w:t>
      </w:r>
      <w:r w:rsidRPr="0037135A">
        <w:rPr>
          <w:rFonts w:ascii="Georgia" w:hAnsi="Georgia"/>
          <w:bCs/>
          <w:sz w:val="28"/>
          <w:szCs w:val="28"/>
        </w:rPr>
        <w:t xml:space="preserve"> </w:t>
      </w:r>
      <w:r w:rsidRPr="0037135A">
        <w:rPr>
          <w:rFonts w:ascii="Georgia" w:hAnsi="Georgia"/>
          <w:sz w:val="28"/>
          <w:szCs w:val="28"/>
        </w:rPr>
        <w:t>(Elected) In our Post the Second Vice Commander is the designated liaison to other veteran organizations, coordinates new member orientation and shall oversee Post morale to include entertainment and special programs, and other duties as directed by the Post.</w:t>
      </w:r>
    </w:p>
    <w:p w14:paraId="2D425F8F" w14:textId="3956120B" w:rsidR="00395094" w:rsidRPr="0037135A" w:rsidRDefault="0037135A" w:rsidP="0037135A">
      <w:pPr>
        <w:spacing w:before="180" w:line="240" w:lineRule="auto"/>
        <w:ind w:right="2160"/>
        <w:rPr>
          <w:szCs w:val="28"/>
        </w:rPr>
      </w:pPr>
      <w:r w:rsidRPr="0037135A">
        <w:rPr>
          <w:rFonts w:ascii="Georgia" w:hAnsi="Georgia"/>
          <w:noProof/>
          <w:sz w:val="28"/>
          <w:szCs w:val="28"/>
        </w:rPr>
        <w:drawing>
          <wp:anchor distT="0" distB="0" distL="114300" distR="114300" simplePos="0" relativeHeight="251696128" behindDoc="0" locked="0" layoutInCell="1" allowOverlap="1" wp14:anchorId="776245AE" wp14:editId="416B781E">
            <wp:simplePos x="0" y="0"/>
            <wp:positionH relativeFrom="margin">
              <wp:align>right</wp:align>
            </wp:positionH>
            <wp:positionV relativeFrom="paragraph">
              <wp:posOffset>119380</wp:posOffset>
            </wp:positionV>
            <wp:extent cx="914400" cy="9144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gt@arms_144.jpg"/>
                    <pic:cNvPicPr/>
                  </pic:nvPicPr>
                  <pic:blipFill>
                    <a:blip r:embed="rId3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37135A">
        <w:rPr>
          <w:rFonts w:ascii="Georgia" w:hAnsi="Georgia"/>
          <w:b/>
          <w:sz w:val="28"/>
          <w:szCs w:val="28"/>
        </w:rPr>
        <w:t>Sgt-at-Arms</w:t>
      </w:r>
      <w:r w:rsidRPr="0037135A">
        <w:rPr>
          <w:rFonts w:ascii="Georgia" w:hAnsi="Georgia"/>
          <w:sz w:val="28"/>
          <w:szCs w:val="28"/>
        </w:rPr>
        <w:t xml:space="preserve"> (Appointed) shall preserve order at all meetings, ensures members are properly greeted at the door, makes new members welcome, and oversees flag etiquette/disposal, and shall perform such other duties as may be assigned to him by the Post. This office is commonly the first of four steps to becoming Post Commander.</w:t>
      </w:r>
      <w:r w:rsidR="00395094" w:rsidRPr="00847A33">
        <w:rPr>
          <w:rFonts w:ascii="Georgia" w:hAnsi="Georgia"/>
          <w:sz w:val="32"/>
          <w:szCs w:val="32"/>
        </w:rPr>
        <w:br w:type="page"/>
      </w:r>
    </w:p>
    <w:p w14:paraId="79A02423" w14:textId="77777777" w:rsidR="00AA693B" w:rsidRPr="00AA693B" w:rsidRDefault="00AA693B" w:rsidP="002D0CFD">
      <w:pPr>
        <w:pStyle w:val="Heading3"/>
        <w:rPr>
          <w:color w:val="0D0D0D" w:themeColor="text1" w:themeTint="F2"/>
          <w:sz w:val="28"/>
          <w:szCs w:val="28"/>
        </w:rPr>
      </w:pPr>
      <w:bookmarkStart w:id="54" w:name="_Toc505356777"/>
      <w:bookmarkStart w:id="55" w:name="_Toc31548362"/>
      <w:r w:rsidRPr="00AA693B">
        <w:rPr>
          <w:color w:val="0D0D0D" w:themeColor="text1" w:themeTint="F2"/>
        </w:rPr>
        <w:lastRenderedPageBreak/>
        <w:t>Post Operating Committees</w:t>
      </w:r>
      <w:bookmarkEnd w:id="54"/>
      <w:bookmarkEnd w:id="55"/>
    </w:p>
    <w:p w14:paraId="0F974D27" w14:textId="77777777" w:rsidR="00AA693B" w:rsidRPr="00AA693B" w:rsidRDefault="00AA693B" w:rsidP="00AA693B">
      <w:pPr>
        <w:ind w:right="1980"/>
        <w:rPr>
          <w:rFonts w:ascii="Georgia" w:hAnsi="Georgia"/>
          <w:sz w:val="28"/>
          <w:szCs w:val="28"/>
        </w:rPr>
      </w:pPr>
      <w:r w:rsidRPr="00AA693B">
        <w:rPr>
          <w:rFonts w:ascii="Georgia" w:hAnsi="Georgia"/>
          <w:noProof/>
          <w:sz w:val="28"/>
          <w:szCs w:val="28"/>
        </w:rPr>
        <w:drawing>
          <wp:anchor distT="0" distB="0" distL="114300" distR="114300" simplePos="0" relativeHeight="251700224" behindDoc="0" locked="0" layoutInCell="1" allowOverlap="1" wp14:anchorId="4EE2FCEA" wp14:editId="750D6DA1">
            <wp:simplePos x="0" y="0"/>
            <wp:positionH relativeFrom="column">
              <wp:posOffset>5156200</wp:posOffset>
            </wp:positionH>
            <wp:positionV relativeFrom="paragraph">
              <wp:posOffset>45085</wp:posOffset>
            </wp:positionV>
            <wp:extent cx="1280160" cy="128016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st_committees.jpg"/>
                    <pic:cNvPicPr/>
                  </pic:nvPicPr>
                  <pic:blipFill>
                    <a:blip r:embed="rId37">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14:sizeRelH relativeFrom="page">
              <wp14:pctWidth>0</wp14:pctWidth>
            </wp14:sizeRelH>
            <wp14:sizeRelV relativeFrom="page">
              <wp14:pctHeight>0</wp14:pctHeight>
            </wp14:sizeRelV>
          </wp:anchor>
        </w:drawing>
      </w:r>
      <w:r w:rsidRPr="00AA693B">
        <w:rPr>
          <w:rFonts w:ascii="Georgia" w:hAnsi="Georgia"/>
          <w:sz w:val="28"/>
          <w:szCs w:val="28"/>
        </w:rPr>
        <w:t>Through work on committees, our members provide the hard work needed for our post’s success as they plan, organize, communicate and implement our post programs.</w:t>
      </w:r>
    </w:p>
    <w:p w14:paraId="3A777D27" w14:textId="77777777" w:rsidR="00AA693B" w:rsidRPr="00AA693B" w:rsidRDefault="00AA693B" w:rsidP="00AA693B">
      <w:pPr>
        <w:ind w:right="90"/>
        <w:rPr>
          <w:rFonts w:ascii="Georgia" w:hAnsi="Georgia"/>
          <w:sz w:val="28"/>
          <w:szCs w:val="28"/>
        </w:rPr>
      </w:pPr>
      <w:bookmarkStart w:id="56" w:name="_Hlk505419282"/>
      <w:r w:rsidRPr="00AA693B">
        <w:rPr>
          <w:rFonts w:ascii="Georgia" w:hAnsi="Georgia"/>
          <w:sz w:val="28"/>
          <w:szCs w:val="28"/>
        </w:rPr>
        <w:t>The Post Operating Committees are critical to increasing active membership. Committees within our Post create a forum for members to pursue personal interests. They allow for the strengths and dedication of our members to shine. Post members, like you, serving on committees can grow as productive post members and leaders. Committee work also functions as a very important training ground to develop the leadership skills and knowledge of the Legion, that future Post leaders will need to succeed.</w:t>
      </w:r>
    </w:p>
    <w:bookmarkEnd w:id="56"/>
    <w:p w14:paraId="15090C8C" w14:textId="77777777" w:rsidR="00AA693B" w:rsidRPr="00AA693B" w:rsidRDefault="00AA693B" w:rsidP="00AA693B">
      <w:pPr>
        <w:rPr>
          <w:rFonts w:ascii="Georgia" w:hAnsi="Georgia"/>
          <w:sz w:val="28"/>
          <w:szCs w:val="28"/>
        </w:rPr>
      </w:pPr>
      <w:r w:rsidRPr="00AA693B">
        <w:rPr>
          <w:rFonts w:ascii="Georgia" w:hAnsi="Georgia"/>
          <w:sz w:val="28"/>
          <w:szCs w:val="28"/>
        </w:rPr>
        <w:t>To help advise the Commander and Executive Committee the Post may establish and define the work of Post committees. With the consent of the Commander, each committee chairperson selects at least two other members to serve on each committee and they will serve for an indefinite term at the discretion of the chairperson.</w:t>
      </w:r>
    </w:p>
    <w:p w14:paraId="6FD32BD9" w14:textId="60930AC1" w:rsidR="00AA693B" w:rsidRPr="00AA693B" w:rsidRDefault="00AA693B" w:rsidP="002D0CFD">
      <w:pPr>
        <w:pStyle w:val="Heading3"/>
        <w:rPr>
          <w:color w:val="0D0D0D" w:themeColor="text1" w:themeTint="F2"/>
        </w:rPr>
      </w:pPr>
      <w:bookmarkStart w:id="57" w:name="_Toc504669928"/>
      <w:bookmarkStart w:id="58" w:name="_Toc31548363"/>
      <w:r w:rsidRPr="00AA693B">
        <w:rPr>
          <w:color w:val="0D0D0D" w:themeColor="text1" w:themeTint="F2"/>
        </w:rPr>
        <w:t>Committee Descriptions</w:t>
      </w:r>
      <w:bookmarkEnd w:id="57"/>
      <w:bookmarkEnd w:id="58"/>
    </w:p>
    <w:p w14:paraId="0053C73C" w14:textId="77777777" w:rsidR="00810AD6" w:rsidRPr="00AA693B" w:rsidRDefault="00810AD6" w:rsidP="00810AD6">
      <w:pPr>
        <w:spacing w:before="120" w:after="0" w:line="240" w:lineRule="auto"/>
        <w:ind w:right="187"/>
        <w:rPr>
          <w:rFonts w:ascii="Georgia" w:hAnsi="Georgia"/>
          <w:sz w:val="28"/>
          <w:szCs w:val="28"/>
        </w:rPr>
      </w:pPr>
      <w:r w:rsidRPr="00AA693B">
        <w:rPr>
          <w:rFonts w:ascii="Georgia" w:hAnsi="Georgia"/>
          <w:b/>
          <w:noProof/>
          <w:sz w:val="28"/>
          <w:szCs w:val="28"/>
        </w:rPr>
        <w:drawing>
          <wp:anchor distT="0" distB="0" distL="114300" distR="114300" simplePos="0" relativeHeight="251711488" behindDoc="0" locked="0" layoutInCell="1" allowOverlap="1" wp14:anchorId="290EE6B2" wp14:editId="3BB50059">
            <wp:simplePos x="0" y="0"/>
            <wp:positionH relativeFrom="column">
              <wp:posOffset>5487670</wp:posOffset>
            </wp:positionH>
            <wp:positionV relativeFrom="paragraph">
              <wp:posOffset>105410</wp:posOffset>
            </wp:positionV>
            <wp:extent cx="914400" cy="9144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_membership.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AA693B">
        <w:rPr>
          <w:rFonts w:ascii="Georgia" w:hAnsi="Georgia"/>
          <w:b/>
          <w:sz w:val="28"/>
          <w:szCs w:val="28"/>
        </w:rPr>
        <w:t>Membership Committee</w:t>
      </w:r>
      <w:r w:rsidRPr="00AA693B">
        <w:rPr>
          <w:rFonts w:ascii="Georgia" w:hAnsi="Georgia"/>
          <w:sz w:val="28"/>
          <w:szCs w:val="28"/>
        </w:rPr>
        <w:t xml:space="preserve"> - has charge of all matters pertaining to membership eligibility, growth, acceptance, retention, and renewals. Guidance is provided by the First Vice Commander.</w:t>
      </w:r>
    </w:p>
    <w:p w14:paraId="4F7BEF2A" w14:textId="31EB9F49" w:rsidR="00AA693B" w:rsidRDefault="00AA693B" w:rsidP="00AA693B">
      <w:pPr>
        <w:spacing w:before="120" w:after="0" w:line="240" w:lineRule="auto"/>
        <w:ind w:right="187"/>
        <w:rPr>
          <w:rFonts w:ascii="Georgia" w:hAnsi="Georgia"/>
          <w:sz w:val="28"/>
          <w:szCs w:val="28"/>
        </w:rPr>
      </w:pPr>
      <w:r w:rsidRPr="00AA693B">
        <w:rPr>
          <w:rFonts w:ascii="Georgia" w:hAnsi="Georgia"/>
          <w:b/>
          <w:sz w:val="28"/>
          <w:szCs w:val="28"/>
        </w:rPr>
        <w:t>Executive Committee</w:t>
      </w:r>
      <w:r w:rsidRPr="00AA693B">
        <w:rPr>
          <w:rFonts w:ascii="Georgia" w:hAnsi="Georgia"/>
          <w:sz w:val="28"/>
          <w:szCs w:val="28"/>
        </w:rPr>
        <w:t xml:space="preserve"> - the administration, governance and management of our Post is entrusted to the Executive Committee. The number of Executive Committee Members-at-large, vary from post to post. They are often seen as advocates for the general membership, assist post officers in directing post business, and act as post representatives in the absence of post officers.</w:t>
      </w:r>
    </w:p>
    <w:p w14:paraId="62F92C23" w14:textId="398761FA" w:rsidR="00AA693B" w:rsidRDefault="00810AD6" w:rsidP="00AA693B">
      <w:pPr>
        <w:spacing w:before="120" w:after="0" w:line="240" w:lineRule="auto"/>
        <w:ind w:right="187"/>
        <w:rPr>
          <w:rFonts w:ascii="Georgia" w:hAnsi="Georgia"/>
          <w:sz w:val="28"/>
          <w:szCs w:val="28"/>
        </w:rPr>
      </w:pPr>
      <w:r>
        <w:rPr>
          <w:rFonts w:ascii="Georgia" w:hAnsi="Georgia"/>
          <w:b/>
          <w:noProof/>
          <w:sz w:val="28"/>
          <w:szCs w:val="28"/>
        </w:rPr>
        <w:drawing>
          <wp:anchor distT="0" distB="0" distL="114300" distR="114300" simplePos="0" relativeHeight="251709440" behindDoc="0" locked="0" layoutInCell="1" allowOverlap="1" wp14:anchorId="718E6675" wp14:editId="6977511C">
            <wp:simplePos x="0" y="0"/>
            <wp:positionH relativeFrom="margin">
              <wp:posOffset>5482424</wp:posOffset>
            </wp:positionH>
            <wp:positionV relativeFrom="paragraph">
              <wp:posOffset>565785</wp:posOffset>
            </wp:positionV>
            <wp:extent cx="914400" cy="769620"/>
            <wp:effectExtent l="0" t="0" r="0" b="0"/>
            <wp:wrapSquare wrapText="bothSides"/>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A&amp;R_commissi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4400" cy="769620"/>
                    </a:xfrm>
                    <a:prstGeom prst="rect">
                      <a:avLst/>
                    </a:prstGeom>
                  </pic:spPr>
                </pic:pic>
              </a:graphicData>
            </a:graphic>
            <wp14:sizeRelH relativeFrom="page">
              <wp14:pctWidth>0</wp14:pctWidth>
            </wp14:sizeRelH>
            <wp14:sizeRelV relativeFrom="page">
              <wp14:pctHeight>0</wp14:pctHeight>
            </wp14:sizeRelV>
          </wp:anchor>
        </w:drawing>
      </w:r>
      <w:r w:rsidR="00AA693B" w:rsidRPr="00AA693B">
        <w:rPr>
          <w:rFonts w:ascii="Georgia" w:hAnsi="Georgia"/>
          <w:b/>
          <w:sz w:val="28"/>
          <w:szCs w:val="28"/>
        </w:rPr>
        <w:t>Veterans Affairs &amp; Rehabilitation (VA&amp;R) Committee</w:t>
      </w:r>
      <w:r w:rsidR="00AA693B" w:rsidRPr="00AA693B">
        <w:rPr>
          <w:rFonts w:ascii="Georgia" w:hAnsi="Georgia"/>
          <w:sz w:val="28"/>
          <w:szCs w:val="28"/>
        </w:rPr>
        <w:t xml:space="preserve"> - is responsible for bringing to the attention of members and their dependents the rights and benefits granted them by law. They shall assist veterans in the pursuance of claims and in obtaining other veteran’s rights and benefits; to visit comrades who are sick or disabled; to visit and comfort members of their families when sick or bereaved.</w:t>
      </w:r>
    </w:p>
    <w:p w14:paraId="387E6050" w14:textId="348E2CC9" w:rsidR="00395094" w:rsidRPr="00AA693B" w:rsidRDefault="00395094">
      <w:pPr>
        <w:rPr>
          <w:rFonts w:ascii="Georgia" w:hAnsi="Georgia"/>
          <w:sz w:val="28"/>
          <w:szCs w:val="28"/>
        </w:rPr>
      </w:pPr>
      <w:r w:rsidRPr="00847A33">
        <w:rPr>
          <w:rFonts w:ascii="Georgia" w:hAnsi="Georgia"/>
          <w:sz w:val="32"/>
          <w:szCs w:val="32"/>
        </w:rPr>
        <w:br w:type="page"/>
      </w:r>
    </w:p>
    <w:p w14:paraId="77504B47" w14:textId="77777777" w:rsidR="00AA693B" w:rsidRPr="00AA693B" w:rsidRDefault="00AA693B" w:rsidP="00AA693B">
      <w:pPr>
        <w:ind w:right="180"/>
        <w:rPr>
          <w:rFonts w:ascii="Georgia" w:hAnsi="Georgia"/>
          <w:noProof/>
          <w:sz w:val="28"/>
          <w:szCs w:val="28"/>
        </w:rPr>
      </w:pPr>
      <w:r w:rsidRPr="00AA693B">
        <w:rPr>
          <w:rFonts w:ascii="Georgia" w:hAnsi="Georgia"/>
          <w:noProof/>
          <w:sz w:val="28"/>
          <w:szCs w:val="28"/>
        </w:rPr>
        <w:lastRenderedPageBreak/>
        <w:drawing>
          <wp:anchor distT="0" distB="0" distL="114300" distR="114300" simplePos="0" relativeHeight="251703296" behindDoc="1" locked="0" layoutInCell="1" allowOverlap="1" wp14:anchorId="4CD77C6F" wp14:editId="01CD9C2C">
            <wp:simplePos x="0" y="0"/>
            <wp:positionH relativeFrom="column">
              <wp:posOffset>4246245</wp:posOffset>
            </wp:positionH>
            <wp:positionV relativeFrom="paragraph">
              <wp:posOffset>93980</wp:posOffset>
            </wp:positionV>
            <wp:extent cx="2194560" cy="1254033"/>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ncake_Platter.jpg"/>
                    <pic:cNvPicPr/>
                  </pic:nvPicPr>
                  <pic:blipFill>
                    <a:blip r:embed="rId40">
                      <a:extLst>
                        <a:ext uri="{28A0092B-C50C-407E-A947-70E740481C1C}">
                          <a14:useLocalDpi xmlns:a14="http://schemas.microsoft.com/office/drawing/2010/main" val="0"/>
                        </a:ext>
                      </a:extLst>
                    </a:blip>
                    <a:stretch>
                      <a:fillRect/>
                    </a:stretch>
                  </pic:blipFill>
                  <pic:spPr>
                    <a:xfrm>
                      <a:off x="0" y="0"/>
                      <a:ext cx="2194560" cy="1254033"/>
                    </a:xfrm>
                    <a:prstGeom prst="rect">
                      <a:avLst/>
                    </a:prstGeom>
                  </pic:spPr>
                </pic:pic>
              </a:graphicData>
            </a:graphic>
            <wp14:sizeRelH relativeFrom="page">
              <wp14:pctWidth>0</wp14:pctWidth>
            </wp14:sizeRelH>
            <wp14:sizeRelV relativeFrom="page">
              <wp14:pctHeight>0</wp14:pctHeight>
            </wp14:sizeRelV>
          </wp:anchor>
        </w:drawing>
      </w:r>
      <w:r w:rsidRPr="00AA693B">
        <w:rPr>
          <w:rFonts w:ascii="Georgia" w:hAnsi="Georgia"/>
          <w:b/>
          <w:sz w:val="28"/>
          <w:szCs w:val="28"/>
        </w:rPr>
        <w:t>Finance and Ways &amp; Means Committees</w:t>
      </w:r>
      <w:r w:rsidRPr="00AA693B">
        <w:rPr>
          <w:rFonts w:ascii="Georgia" w:hAnsi="Georgia"/>
          <w:sz w:val="28"/>
          <w:szCs w:val="28"/>
        </w:rPr>
        <w:t xml:space="preserve"> - work together to supervise the financial duties of the Post, prepare the annual budget and advise the Executive Committee on financial matters. They also develop fund-raising projects. Once approved they are responsible for the project’s completion and success.</w:t>
      </w:r>
      <w:r w:rsidRPr="00AA693B">
        <w:rPr>
          <w:rFonts w:ascii="Georgia" w:hAnsi="Georgia"/>
          <w:noProof/>
          <w:sz w:val="28"/>
          <w:szCs w:val="28"/>
        </w:rPr>
        <w:t xml:space="preserve"> </w:t>
      </w:r>
    </w:p>
    <w:p w14:paraId="5E64DE33" w14:textId="1A0A6B0E" w:rsidR="00AA693B" w:rsidRPr="00AA693B" w:rsidRDefault="00AA693B" w:rsidP="00AA693B">
      <w:pPr>
        <w:ind w:right="180"/>
        <w:rPr>
          <w:rFonts w:ascii="Georgia" w:hAnsi="Georgia"/>
          <w:sz w:val="28"/>
          <w:szCs w:val="28"/>
        </w:rPr>
      </w:pPr>
      <w:r w:rsidRPr="00AA693B">
        <w:rPr>
          <w:rFonts w:ascii="Georgia" w:hAnsi="Georgia"/>
          <w:sz w:val="28"/>
          <w:szCs w:val="28"/>
        </w:rPr>
        <w:t xml:space="preserve">Our Annual Pancake Breakfast is our </w:t>
      </w:r>
      <w:r w:rsidRPr="00AA693B">
        <w:rPr>
          <w:rFonts w:ascii="Georgia" w:hAnsi="Georgia"/>
          <w:b/>
          <w:smallCaps/>
          <w:sz w:val="28"/>
          <w:szCs w:val="28"/>
        </w:rPr>
        <w:t>primary fun</w:t>
      </w:r>
      <w:r w:rsidR="00810AD6">
        <w:rPr>
          <w:rFonts w:ascii="Georgia" w:hAnsi="Georgia"/>
          <w:b/>
          <w:smallCaps/>
          <w:sz w:val="28"/>
          <w:szCs w:val="28"/>
        </w:rPr>
        <w:t xml:space="preserve">draiser </w:t>
      </w:r>
      <w:r w:rsidR="00810AD6">
        <w:rPr>
          <w:rFonts w:ascii="Georgia" w:hAnsi="Georgia"/>
          <w:bCs/>
          <w:sz w:val="28"/>
          <w:szCs w:val="28"/>
        </w:rPr>
        <w:t xml:space="preserve">that </w:t>
      </w:r>
      <w:r w:rsidR="00810AD6" w:rsidRPr="00810AD6">
        <w:rPr>
          <w:rFonts w:ascii="Georgia" w:hAnsi="Georgia"/>
          <w:bCs/>
          <w:sz w:val="28"/>
          <w:szCs w:val="28"/>
        </w:rPr>
        <w:t>support</w:t>
      </w:r>
      <w:r w:rsidR="00810AD6">
        <w:rPr>
          <w:rFonts w:ascii="Georgia" w:hAnsi="Georgia"/>
          <w:bCs/>
          <w:sz w:val="28"/>
          <w:szCs w:val="28"/>
        </w:rPr>
        <w:t>s</w:t>
      </w:r>
      <w:r w:rsidR="00810AD6" w:rsidRPr="00810AD6">
        <w:rPr>
          <w:rFonts w:ascii="Georgia" w:hAnsi="Georgia"/>
          <w:bCs/>
          <w:sz w:val="28"/>
          <w:szCs w:val="28"/>
        </w:rPr>
        <w:t xml:space="preserve"> our </w:t>
      </w:r>
      <w:r w:rsidR="00810AD6">
        <w:rPr>
          <w:rFonts w:ascii="Georgia" w:hAnsi="Georgia"/>
          <w:bCs/>
          <w:sz w:val="28"/>
          <w:szCs w:val="28"/>
        </w:rPr>
        <w:t xml:space="preserve">youth and community </w:t>
      </w:r>
      <w:r w:rsidR="00810AD6" w:rsidRPr="00810AD6">
        <w:rPr>
          <w:rFonts w:ascii="Georgia" w:hAnsi="Georgia"/>
          <w:bCs/>
          <w:sz w:val="28"/>
          <w:szCs w:val="28"/>
        </w:rPr>
        <w:t>programs</w:t>
      </w:r>
      <w:r w:rsidRPr="00810AD6">
        <w:rPr>
          <w:rFonts w:ascii="Georgia" w:hAnsi="Georgia"/>
          <w:bCs/>
          <w:sz w:val="28"/>
          <w:szCs w:val="28"/>
        </w:rPr>
        <w:t>.</w:t>
      </w:r>
      <w:r w:rsidRPr="00AA693B">
        <w:rPr>
          <w:rFonts w:ascii="Georgia" w:hAnsi="Georgia"/>
          <w:sz w:val="28"/>
          <w:szCs w:val="28"/>
        </w:rPr>
        <w:t xml:space="preserve"> </w:t>
      </w:r>
      <w:r w:rsidR="00BA21AD">
        <w:rPr>
          <w:rFonts w:ascii="Georgia" w:hAnsi="Georgia"/>
          <w:sz w:val="28"/>
          <w:szCs w:val="28"/>
        </w:rPr>
        <w:t xml:space="preserve">Through the dedicated support of our </w:t>
      </w:r>
      <w:r w:rsidRPr="00AA693B">
        <w:rPr>
          <w:rFonts w:ascii="Georgia" w:hAnsi="Georgia"/>
          <w:sz w:val="28"/>
          <w:szCs w:val="28"/>
        </w:rPr>
        <w:t xml:space="preserve">Legion Family and </w:t>
      </w:r>
      <w:r w:rsidR="00BA21AD">
        <w:rPr>
          <w:rFonts w:ascii="Georgia" w:hAnsi="Georgia"/>
          <w:sz w:val="28"/>
          <w:szCs w:val="28"/>
        </w:rPr>
        <w:t xml:space="preserve">the </w:t>
      </w:r>
      <w:r w:rsidRPr="00AA693B">
        <w:rPr>
          <w:rFonts w:ascii="Georgia" w:hAnsi="Georgia"/>
          <w:sz w:val="28"/>
          <w:szCs w:val="28"/>
        </w:rPr>
        <w:t xml:space="preserve">friends of our Post, </w:t>
      </w:r>
      <w:r w:rsidR="00BA21AD">
        <w:rPr>
          <w:rFonts w:ascii="Georgia" w:hAnsi="Georgia"/>
          <w:sz w:val="28"/>
          <w:szCs w:val="28"/>
        </w:rPr>
        <w:t>this is our most</w:t>
      </w:r>
      <w:r w:rsidRPr="00AA693B">
        <w:rPr>
          <w:rFonts w:ascii="Georgia" w:hAnsi="Georgia"/>
          <w:sz w:val="28"/>
          <w:szCs w:val="28"/>
        </w:rPr>
        <w:t xml:space="preserve"> important fundraising event</w:t>
      </w:r>
      <w:r w:rsidR="00BA21AD">
        <w:rPr>
          <w:rFonts w:ascii="Georgia" w:hAnsi="Georgia"/>
          <w:sz w:val="28"/>
          <w:szCs w:val="28"/>
        </w:rPr>
        <w:t>.</w:t>
      </w:r>
    </w:p>
    <w:p w14:paraId="344A70F5" w14:textId="77777777" w:rsidR="00AA693B" w:rsidRPr="00AA693B" w:rsidRDefault="00AA693B" w:rsidP="00AA693B">
      <w:pPr>
        <w:spacing w:line="240" w:lineRule="auto"/>
        <w:ind w:right="180"/>
        <w:rPr>
          <w:rFonts w:ascii="Georgia" w:hAnsi="Georgia"/>
          <w:sz w:val="28"/>
          <w:szCs w:val="28"/>
        </w:rPr>
      </w:pPr>
      <w:r w:rsidRPr="00AA693B">
        <w:rPr>
          <w:rFonts w:ascii="Georgia" w:hAnsi="Georgia"/>
          <w:b/>
          <w:sz w:val="28"/>
          <w:szCs w:val="28"/>
        </w:rPr>
        <w:t xml:space="preserve">Public Relations (PR) Committee </w:t>
      </w:r>
      <w:r w:rsidRPr="00AA693B">
        <w:rPr>
          <w:rFonts w:ascii="Georgia" w:hAnsi="Georgia"/>
          <w:sz w:val="28"/>
          <w:szCs w:val="28"/>
        </w:rPr>
        <w:t>– promotes Post programs and social activities to members and local community. Also, responsible for post newsletter, fliers and all Post online communication tools</w:t>
      </w:r>
    </w:p>
    <w:p w14:paraId="1F64B028" w14:textId="6992E399" w:rsidR="00AA693B" w:rsidRPr="00AA693B" w:rsidRDefault="00AA693B" w:rsidP="00AA693B">
      <w:pPr>
        <w:spacing w:line="240" w:lineRule="auto"/>
        <w:rPr>
          <w:rFonts w:ascii="Georgia" w:hAnsi="Georgia"/>
          <w:sz w:val="28"/>
          <w:szCs w:val="28"/>
        </w:rPr>
      </w:pPr>
      <w:r w:rsidRPr="00AA693B">
        <w:rPr>
          <w:rFonts w:ascii="Georgia" w:hAnsi="Georgia"/>
          <w:b/>
          <w:sz w:val="28"/>
          <w:szCs w:val="28"/>
        </w:rPr>
        <w:t>Facilities Committee</w:t>
      </w:r>
      <w:r w:rsidRPr="00AA693B">
        <w:rPr>
          <w:rFonts w:ascii="Georgia" w:hAnsi="Georgia"/>
          <w:sz w:val="28"/>
          <w:szCs w:val="28"/>
        </w:rPr>
        <w:t xml:space="preserve"> - </w:t>
      </w:r>
      <w:r w:rsidR="00395BA6">
        <w:rPr>
          <w:rFonts w:ascii="Georgia" w:hAnsi="Georgia"/>
          <w:sz w:val="28"/>
          <w:szCs w:val="28"/>
        </w:rPr>
        <w:t>H</w:t>
      </w:r>
      <w:r w:rsidRPr="00AA693B">
        <w:rPr>
          <w:rFonts w:ascii="Georgia" w:hAnsi="Georgia"/>
          <w:sz w:val="28"/>
          <w:szCs w:val="28"/>
        </w:rPr>
        <w:t xml:space="preserve">andles </w:t>
      </w:r>
      <w:r w:rsidR="00395BA6">
        <w:rPr>
          <w:rFonts w:ascii="Georgia" w:hAnsi="Georgia"/>
          <w:sz w:val="28"/>
          <w:szCs w:val="28"/>
        </w:rPr>
        <w:t>Post</w:t>
      </w:r>
      <w:r w:rsidRPr="00AA693B">
        <w:rPr>
          <w:rFonts w:ascii="Georgia" w:hAnsi="Georgia"/>
          <w:sz w:val="28"/>
          <w:szCs w:val="28"/>
        </w:rPr>
        <w:t xml:space="preserve"> operation</w:t>
      </w:r>
      <w:r w:rsidR="00395BA6">
        <w:rPr>
          <w:rFonts w:ascii="Georgia" w:hAnsi="Georgia"/>
          <w:sz w:val="28"/>
          <w:szCs w:val="28"/>
        </w:rPr>
        <w:t>s</w:t>
      </w:r>
      <w:r w:rsidRPr="00AA693B">
        <w:rPr>
          <w:rFonts w:ascii="Georgia" w:hAnsi="Georgia"/>
          <w:sz w:val="28"/>
          <w:szCs w:val="28"/>
        </w:rPr>
        <w:t xml:space="preserve"> and maintenance of facilit</w:t>
      </w:r>
      <w:r w:rsidR="00395BA6">
        <w:rPr>
          <w:rFonts w:ascii="Georgia" w:hAnsi="Georgia"/>
          <w:sz w:val="28"/>
          <w:szCs w:val="28"/>
        </w:rPr>
        <w:t>ies</w:t>
      </w:r>
      <w:r w:rsidRPr="00AA693B">
        <w:rPr>
          <w:rFonts w:ascii="Georgia" w:hAnsi="Georgia"/>
          <w:sz w:val="28"/>
          <w:szCs w:val="28"/>
        </w:rPr>
        <w:t>.</w:t>
      </w:r>
    </w:p>
    <w:p w14:paraId="7674240B" w14:textId="51B437B5" w:rsidR="00395094" w:rsidRDefault="00AA693B" w:rsidP="00AA693B">
      <w:pPr>
        <w:rPr>
          <w:rFonts w:ascii="Georgia" w:hAnsi="Georgia"/>
          <w:color w:val="0D0D0D" w:themeColor="text1" w:themeTint="F2"/>
          <w:sz w:val="28"/>
          <w:szCs w:val="28"/>
          <w:shd w:val="clear" w:color="auto" w:fill="FFFFFF"/>
        </w:rPr>
      </w:pPr>
      <w:r w:rsidRPr="00AA693B">
        <w:rPr>
          <w:rFonts w:ascii="Georgia" w:hAnsi="Georgia"/>
          <w:noProof/>
          <w:sz w:val="28"/>
          <w:szCs w:val="28"/>
        </w:rPr>
        <w:drawing>
          <wp:anchor distT="0" distB="0" distL="114300" distR="114300" simplePos="0" relativeHeight="251708416" behindDoc="1" locked="0" layoutInCell="1" allowOverlap="1" wp14:anchorId="6B3913B9" wp14:editId="68C0573C">
            <wp:simplePos x="0" y="0"/>
            <wp:positionH relativeFrom="column">
              <wp:posOffset>4913630</wp:posOffset>
            </wp:positionH>
            <wp:positionV relativeFrom="paragraph">
              <wp:posOffset>29210</wp:posOffset>
            </wp:positionV>
            <wp:extent cx="1487170" cy="1381760"/>
            <wp:effectExtent l="0" t="0" r="0" b="8890"/>
            <wp:wrapTight wrapText="bothSides">
              <wp:wrapPolygon edited="0">
                <wp:start x="0" y="0"/>
                <wp:lineTo x="0" y="21441"/>
                <wp:lineTo x="21305" y="21441"/>
                <wp:lineTo x="2130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_legion_cap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7170" cy="1381760"/>
                    </a:xfrm>
                    <a:prstGeom prst="rect">
                      <a:avLst/>
                    </a:prstGeom>
                  </pic:spPr>
                </pic:pic>
              </a:graphicData>
            </a:graphic>
            <wp14:sizeRelH relativeFrom="page">
              <wp14:pctWidth>0</wp14:pctWidth>
            </wp14:sizeRelH>
            <wp14:sizeRelV relativeFrom="page">
              <wp14:pctHeight>0</wp14:pctHeight>
            </wp14:sizeRelV>
          </wp:anchor>
        </w:drawing>
      </w:r>
      <w:bookmarkStart w:id="59" w:name="_Toc31548364"/>
      <w:r w:rsidRPr="00AA693B">
        <w:rPr>
          <w:rStyle w:val="Heading3Char"/>
          <w:color w:val="0D0D0D" w:themeColor="text1" w:themeTint="F2"/>
          <w:sz w:val="28"/>
          <w:szCs w:val="28"/>
        </w:rPr>
        <w:t>No Partisan Politics:</w:t>
      </w:r>
      <w:bookmarkEnd w:id="59"/>
      <w:r w:rsidRPr="00AA693B">
        <w:rPr>
          <w:rFonts w:ascii="Georgia" w:hAnsi="Georgia"/>
          <w:sz w:val="28"/>
          <w:szCs w:val="28"/>
        </w:rPr>
        <w:t xml:space="preserve"> </w:t>
      </w:r>
      <w:r w:rsidR="00DC1C82" w:rsidRPr="00DC1C82">
        <w:rPr>
          <w:rFonts w:ascii="Georgia" w:hAnsi="Georgia"/>
          <w:color w:val="0D0D0D" w:themeColor="text1" w:themeTint="F2"/>
          <w:sz w:val="28"/>
          <w:szCs w:val="28"/>
          <w:shd w:val="clear" w:color="auto" w:fill="FFFFFF"/>
        </w:rPr>
        <w:t>According to Article II, Section 2, of the Constitution of The American Legion, “The American Legion shall be absolutely nonpolitical and shall not be used for the dissemination of partisan principles nor for the promotion of the candidacy of any person seeking public office or preferment.”</w:t>
      </w:r>
    </w:p>
    <w:p w14:paraId="4F887605" w14:textId="4A7ADD04" w:rsidR="00395BA6" w:rsidRDefault="002D0CFD" w:rsidP="00AA693B">
      <w:pPr>
        <w:rPr>
          <w:rFonts w:ascii="Georgia" w:hAnsi="Georgia"/>
          <w:color w:val="0D0D0D" w:themeColor="text1" w:themeTint="F2"/>
          <w:sz w:val="28"/>
          <w:szCs w:val="28"/>
          <w:shd w:val="clear" w:color="auto" w:fill="FFFFFF"/>
        </w:rPr>
      </w:pPr>
      <w:r w:rsidRPr="00DC1C82">
        <w:rPr>
          <w:rFonts w:ascii="Georgia" w:hAnsi="Georgia"/>
          <w:noProof/>
          <w:sz w:val="28"/>
          <w:szCs w:val="28"/>
        </w:rPr>
        <w:drawing>
          <wp:anchor distT="0" distB="0" distL="114300" distR="114300" simplePos="0" relativeHeight="251717632" behindDoc="0" locked="0" layoutInCell="1" allowOverlap="1" wp14:anchorId="3B93ECA0" wp14:editId="4CCD3FF9">
            <wp:simplePos x="0" y="0"/>
            <wp:positionH relativeFrom="column">
              <wp:posOffset>0</wp:posOffset>
            </wp:positionH>
            <wp:positionV relativeFrom="paragraph">
              <wp:posOffset>1657333</wp:posOffset>
            </wp:positionV>
            <wp:extent cx="6400800" cy="2286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d-white-blue-border-pattern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0800" cy="228600"/>
                    </a:xfrm>
                    <a:prstGeom prst="rect">
                      <a:avLst/>
                    </a:prstGeom>
                  </pic:spPr>
                </pic:pic>
              </a:graphicData>
            </a:graphic>
            <wp14:sizeRelH relativeFrom="page">
              <wp14:pctWidth>0</wp14:pctWidth>
            </wp14:sizeRelH>
            <wp14:sizeRelV relativeFrom="page">
              <wp14:pctHeight>0</wp14:pctHeight>
            </wp14:sizeRelV>
          </wp:anchor>
        </w:drawing>
      </w:r>
      <w:r w:rsidR="00DC1C82" w:rsidRPr="00DC1C82">
        <w:rPr>
          <w:rFonts w:ascii="Georgia" w:hAnsi="Georgia"/>
          <w:color w:val="0D0D0D" w:themeColor="text1" w:themeTint="F2"/>
          <w:sz w:val="28"/>
          <w:szCs w:val="28"/>
          <w:shd w:val="clear" w:color="auto" w:fill="FFFFFF"/>
        </w:rPr>
        <w:t>The National Charter, approved by Congress, also stipulates The American Legion as an organization is nonpolitical* which has been interpreted by the National Judge Advocate as “nonpartisan” in modern lingo. Therefore, The American Legion as an organization is prohibited from contributing, helping or endorsing a candidate. However, a member, as a private citizen, and not representing the organization, can employ whatever legal and ethical means to advance his or her candidate.</w:t>
      </w:r>
      <w:r w:rsidR="00395BA6" w:rsidRPr="00395BA6">
        <w:rPr>
          <w:rFonts w:ascii="Georgia" w:hAnsi="Georgia"/>
          <w:noProof/>
          <w:sz w:val="28"/>
          <w:szCs w:val="28"/>
        </w:rPr>
        <w:t xml:space="preserve"> </w:t>
      </w:r>
    </w:p>
    <w:p w14:paraId="683E6822" w14:textId="40796F31" w:rsidR="00395BA6" w:rsidRPr="002C2BF4" w:rsidRDefault="00395BA6" w:rsidP="002D0CFD">
      <w:pPr>
        <w:pStyle w:val="Heading3"/>
        <w:rPr>
          <w:color w:val="0D0D0D" w:themeColor="text1" w:themeTint="F2"/>
        </w:rPr>
      </w:pPr>
      <w:bookmarkStart w:id="60" w:name="_Toc31548365"/>
      <w:r w:rsidRPr="002C2BF4">
        <w:rPr>
          <w:color w:val="0D0D0D" w:themeColor="text1" w:themeTint="F2"/>
        </w:rPr>
        <w:t>Our Post</w:t>
      </w:r>
      <w:r w:rsidR="00A20742" w:rsidRPr="002C2BF4">
        <w:rPr>
          <w:color w:val="0D0D0D" w:themeColor="text1" w:themeTint="F2"/>
        </w:rPr>
        <w:t xml:space="preserve"> #</w:t>
      </w:r>
      <w:bookmarkEnd w:id="60"/>
    </w:p>
    <w:p w14:paraId="3D2DCAAD" w14:textId="6002F303" w:rsidR="00395BA6" w:rsidRPr="00A20742" w:rsidRDefault="00A20742" w:rsidP="00395BA6">
      <w:pPr>
        <w:jc w:val="center"/>
        <w:rPr>
          <w:rFonts w:ascii="Georgia" w:hAnsi="Georgia"/>
          <w:color w:val="0D0D0D" w:themeColor="text1" w:themeTint="F2"/>
          <w:sz w:val="36"/>
          <w:szCs w:val="36"/>
        </w:rPr>
      </w:pPr>
      <w:r w:rsidRPr="00A20742">
        <w:rPr>
          <w:rFonts w:ascii="Georgia" w:hAnsi="Georgia"/>
          <w:color w:val="0D0D0D" w:themeColor="text1" w:themeTint="F2"/>
          <w:sz w:val="36"/>
          <w:szCs w:val="36"/>
          <w:shd w:val="clear" w:color="auto" w:fill="FFFFFF"/>
        </w:rPr>
        <w:t xml:space="preserve">1601 7th. Street, Sanger, CA 93657 </w:t>
      </w:r>
      <w:r w:rsidRPr="00A20742">
        <w:rPr>
          <w:rFonts w:ascii="Georgia" w:hAnsi="Georgia"/>
          <w:color w:val="0D0D0D" w:themeColor="text1" w:themeTint="F2"/>
          <w:sz w:val="36"/>
          <w:szCs w:val="36"/>
        </w:rPr>
        <w:t>XXX-XXXX-XX</w:t>
      </w:r>
    </w:p>
    <w:p w14:paraId="7898BB82" w14:textId="1A1459D0" w:rsidR="00395094" w:rsidRPr="00847A33" w:rsidRDefault="00A20742" w:rsidP="00A20742">
      <w:pPr>
        <w:jc w:val="center"/>
        <w:rPr>
          <w:rFonts w:ascii="Georgia" w:hAnsi="Georgia"/>
          <w:sz w:val="32"/>
          <w:szCs w:val="32"/>
        </w:rPr>
      </w:pPr>
      <w:r>
        <w:rPr>
          <w:rFonts w:ascii="Georgia" w:hAnsi="Georgia"/>
          <w:sz w:val="32"/>
          <w:szCs w:val="32"/>
        </w:rPr>
        <w:t xml:space="preserve">Email: </w:t>
      </w:r>
      <w:hyperlink r:id="rId43" w:history="1">
        <w:r w:rsidRPr="000A72E1">
          <w:rPr>
            <w:rStyle w:val="Hyperlink"/>
            <w:rFonts w:ascii="Georgia" w:hAnsi="Georgia"/>
            <w:sz w:val="32"/>
            <w:szCs w:val="32"/>
          </w:rPr>
          <w:t>mail@ourpost.org</w:t>
        </w:r>
      </w:hyperlink>
      <w:r>
        <w:rPr>
          <w:rFonts w:ascii="Georgia" w:hAnsi="Georgia"/>
          <w:sz w:val="32"/>
          <w:szCs w:val="32"/>
        </w:rPr>
        <w:t xml:space="preserve"> Website: http://ourpost.org</w:t>
      </w:r>
      <w:r w:rsidR="00395094" w:rsidRPr="00847A33">
        <w:rPr>
          <w:rFonts w:ascii="Georgia" w:hAnsi="Georgia"/>
          <w:sz w:val="32"/>
          <w:szCs w:val="32"/>
        </w:rPr>
        <w:br w:type="page"/>
      </w:r>
    </w:p>
    <w:p w14:paraId="2054F789" w14:textId="34D3B036" w:rsidR="00DC1C82" w:rsidRPr="0047509A" w:rsidRDefault="00DC1C82" w:rsidP="002C2BF4">
      <w:bookmarkStart w:id="61" w:name="_Toc31540264"/>
      <w:r w:rsidRPr="00454C52">
        <w:lastRenderedPageBreak/>
        <w:drawing>
          <wp:anchor distT="0" distB="0" distL="114300" distR="114300" simplePos="0" relativeHeight="251713536" behindDoc="0" locked="0" layoutInCell="1" allowOverlap="1" wp14:anchorId="5372EF31" wp14:editId="205AB319">
            <wp:simplePos x="0" y="0"/>
            <wp:positionH relativeFrom="margin">
              <wp:posOffset>937895</wp:posOffset>
            </wp:positionH>
            <wp:positionV relativeFrom="paragraph">
              <wp:posOffset>395</wp:posOffset>
            </wp:positionV>
            <wp:extent cx="4276725" cy="714375"/>
            <wp:effectExtent l="0" t="0" r="9525"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bsig.jpg"/>
                    <pic:cNvPicPr/>
                  </pic:nvPicPr>
                  <pic:blipFill>
                    <a:blip r:embed="rId44">
                      <a:extLst>
                        <a:ext uri="{28A0092B-C50C-407E-A947-70E740481C1C}">
                          <a14:useLocalDpi xmlns:a14="http://schemas.microsoft.com/office/drawing/2010/main" val="0"/>
                        </a:ext>
                      </a:extLst>
                    </a:blip>
                    <a:stretch>
                      <a:fillRect/>
                    </a:stretch>
                  </pic:blipFill>
                  <pic:spPr>
                    <a:xfrm>
                      <a:off x="0" y="0"/>
                      <a:ext cx="4276725" cy="714375"/>
                    </a:xfrm>
                    <a:prstGeom prst="rect">
                      <a:avLst/>
                    </a:prstGeom>
                  </pic:spPr>
                </pic:pic>
              </a:graphicData>
            </a:graphic>
            <wp14:sizeRelH relativeFrom="page">
              <wp14:pctWidth>0</wp14:pctWidth>
            </wp14:sizeRelH>
            <wp14:sizeRelV relativeFrom="page">
              <wp14:pctHeight>0</wp14:pctHeight>
            </wp14:sizeRelV>
          </wp:anchor>
        </w:drawing>
      </w:r>
      <w:bookmarkEnd w:id="61"/>
    </w:p>
    <w:p w14:paraId="1BFE8599" w14:textId="1455A626" w:rsidR="00DC1C82" w:rsidRPr="0047509A" w:rsidRDefault="00DC1C82" w:rsidP="008E5874">
      <w:pPr>
        <w:pStyle w:val="Heading2"/>
        <w:rPr>
          <w:color w:val="0D0D0D" w:themeColor="text1" w:themeTint="F2"/>
        </w:rPr>
      </w:pPr>
      <w:bookmarkStart w:id="62" w:name="_Toc497773193"/>
      <w:bookmarkStart w:id="63" w:name="_Toc505356780"/>
      <w:bookmarkStart w:id="64" w:name="_Toc31548366"/>
      <w:r w:rsidRPr="0047509A">
        <w:rPr>
          <w:color w:val="0D0D0D" w:themeColor="text1" w:themeTint="F2"/>
        </w:rPr>
        <w:t>The Preamble:</w:t>
      </w:r>
      <w:bookmarkEnd w:id="62"/>
      <w:bookmarkEnd w:id="63"/>
      <w:bookmarkEnd w:id="64"/>
    </w:p>
    <w:p w14:paraId="74885C2E" w14:textId="77777777" w:rsidR="00DC1C82" w:rsidRPr="004B3F82" w:rsidRDefault="00DC1C82" w:rsidP="00DC1C82">
      <w:pPr>
        <w:spacing w:line="240" w:lineRule="auto"/>
        <w:rPr>
          <w:rFonts w:ascii="Georgia" w:hAnsi="Georgia"/>
          <w:bCs/>
          <w:color w:val="222A35" w:themeColor="text2" w:themeShade="80"/>
          <w:sz w:val="40"/>
          <w:szCs w:val="40"/>
        </w:rPr>
      </w:pPr>
      <w:r w:rsidRPr="004B3F82">
        <w:rPr>
          <w:rFonts w:ascii="Georgia" w:hAnsi="Georgia"/>
          <w:bCs/>
          <w:color w:val="222A35" w:themeColor="text2" w:themeShade="80"/>
          <w:sz w:val="40"/>
          <w:szCs w:val="40"/>
        </w:rPr>
        <w:t>For God and Country, we associate ourselves together for the following purposes:</w:t>
      </w:r>
    </w:p>
    <w:p w14:paraId="2E455808" w14:textId="77777777" w:rsidR="00DC1C82" w:rsidRPr="004B3F82" w:rsidRDefault="00DC1C82" w:rsidP="00DC1C82">
      <w:pPr>
        <w:spacing w:line="240" w:lineRule="auto"/>
        <w:rPr>
          <w:rFonts w:ascii="Georgia" w:hAnsi="Georgia"/>
          <w:color w:val="222A35" w:themeColor="text2" w:themeShade="80"/>
          <w:sz w:val="40"/>
          <w:szCs w:val="40"/>
        </w:rPr>
      </w:pPr>
      <w:r w:rsidRPr="004B3F82">
        <w:rPr>
          <w:rFonts w:ascii="Georgia" w:hAnsi="Georgia"/>
          <w:color w:val="222A35" w:themeColor="text2" w:themeShade="80"/>
          <w:sz w:val="40"/>
          <w:szCs w:val="40"/>
        </w:rPr>
        <w:t>To uphold and defend the Constitution of the United States of America;</w:t>
      </w:r>
    </w:p>
    <w:p w14:paraId="354F068B" w14:textId="77777777" w:rsidR="00DC1C82" w:rsidRPr="004B3F82" w:rsidRDefault="00DC1C82" w:rsidP="00DC1C82">
      <w:pPr>
        <w:spacing w:line="240" w:lineRule="auto"/>
        <w:rPr>
          <w:rFonts w:ascii="Georgia" w:hAnsi="Georgia"/>
          <w:color w:val="222A35" w:themeColor="text2" w:themeShade="80"/>
          <w:sz w:val="40"/>
          <w:szCs w:val="40"/>
        </w:rPr>
      </w:pPr>
      <w:r w:rsidRPr="004B3F82">
        <w:rPr>
          <w:rFonts w:ascii="Georgia" w:hAnsi="Georgia"/>
          <w:color w:val="222A35" w:themeColor="text2" w:themeShade="80"/>
          <w:sz w:val="40"/>
          <w:szCs w:val="40"/>
        </w:rPr>
        <w:t>To maintain law and order;</w:t>
      </w:r>
    </w:p>
    <w:p w14:paraId="33BAE1F5" w14:textId="77777777" w:rsidR="00DC1C82" w:rsidRPr="004B3F82" w:rsidRDefault="00DC1C82" w:rsidP="00DC1C82">
      <w:pPr>
        <w:spacing w:line="240" w:lineRule="auto"/>
        <w:rPr>
          <w:rFonts w:ascii="Georgia" w:hAnsi="Georgia"/>
          <w:color w:val="222A35" w:themeColor="text2" w:themeShade="80"/>
          <w:sz w:val="40"/>
          <w:szCs w:val="40"/>
        </w:rPr>
      </w:pPr>
      <w:r w:rsidRPr="004B3F82">
        <w:rPr>
          <w:rFonts w:ascii="Georgia" w:hAnsi="Georgia"/>
          <w:color w:val="222A35" w:themeColor="text2" w:themeShade="80"/>
          <w:sz w:val="40"/>
          <w:szCs w:val="40"/>
        </w:rPr>
        <w:t>To foster and perpetuate a one hundred percent Americanism;</w:t>
      </w:r>
    </w:p>
    <w:p w14:paraId="237B3737" w14:textId="77777777" w:rsidR="00DC1C82" w:rsidRPr="004B3F82" w:rsidRDefault="00DC1C82" w:rsidP="00DC1C82">
      <w:pPr>
        <w:spacing w:line="240" w:lineRule="auto"/>
        <w:rPr>
          <w:rFonts w:ascii="Georgia" w:hAnsi="Georgia"/>
          <w:color w:val="222A35" w:themeColor="text2" w:themeShade="80"/>
          <w:sz w:val="40"/>
          <w:szCs w:val="40"/>
        </w:rPr>
      </w:pPr>
      <w:r w:rsidRPr="004B3F82">
        <w:rPr>
          <w:rFonts w:ascii="Georgia" w:hAnsi="Georgia"/>
          <w:color w:val="222A35" w:themeColor="text2" w:themeShade="80"/>
          <w:sz w:val="40"/>
          <w:szCs w:val="40"/>
        </w:rPr>
        <w:t>To preserve the memories and incidents of our associations in all wars;</w:t>
      </w:r>
    </w:p>
    <w:p w14:paraId="49021032" w14:textId="77777777" w:rsidR="00DC1C82" w:rsidRPr="004B3F82" w:rsidRDefault="00DC1C82" w:rsidP="00DC1C82">
      <w:pPr>
        <w:spacing w:line="240" w:lineRule="auto"/>
        <w:rPr>
          <w:rFonts w:ascii="Georgia" w:hAnsi="Georgia"/>
          <w:color w:val="222A35" w:themeColor="text2" w:themeShade="80"/>
          <w:sz w:val="40"/>
          <w:szCs w:val="40"/>
        </w:rPr>
      </w:pPr>
      <w:r w:rsidRPr="004B3F82">
        <w:rPr>
          <w:rFonts w:ascii="Georgia" w:hAnsi="Georgia"/>
          <w:color w:val="222A35" w:themeColor="text2" w:themeShade="80"/>
          <w:sz w:val="40"/>
          <w:szCs w:val="40"/>
        </w:rPr>
        <w:t>To inculcate a sense of individual obligation to the community, state and nation;</w:t>
      </w:r>
    </w:p>
    <w:p w14:paraId="6F34387C" w14:textId="77777777" w:rsidR="00DC1C82" w:rsidRPr="004B3F82" w:rsidRDefault="00DC1C82" w:rsidP="00DC1C82">
      <w:pPr>
        <w:spacing w:line="240" w:lineRule="auto"/>
        <w:rPr>
          <w:rFonts w:ascii="Georgia" w:hAnsi="Georgia"/>
          <w:color w:val="222A35" w:themeColor="text2" w:themeShade="80"/>
          <w:sz w:val="40"/>
          <w:szCs w:val="40"/>
        </w:rPr>
      </w:pPr>
      <w:r w:rsidRPr="004B3F82">
        <w:rPr>
          <w:rFonts w:ascii="Georgia" w:hAnsi="Georgia"/>
          <w:color w:val="222A35" w:themeColor="text2" w:themeShade="80"/>
          <w:sz w:val="40"/>
          <w:szCs w:val="40"/>
        </w:rPr>
        <w:t>To combat the autocracy of both the classes and the masses;</w:t>
      </w:r>
    </w:p>
    <w:p w14:paraId="4167E395" w14:textId="77777777" w:rsidR="00DC1C82" w:rsidRPr="004B3F82" w:rsidRDefault="00DC1C82" w:rsidP="00DC1C82">
      <w:pPr>
        <w:spacing w:line="240" w:lineRule="auto"/>
        <w:rPr>
          <w:rFonts w:ascii="Georgia" w:hAnsi="Georgia"/>
          <w:color w:val="222A35" w:themeColor="text2" w:themeShade="80"/>
          <w:sz w:val="40"/>
          <w:szCs w:val="40"/>
        </w:rPr>
      </w:pPr>
      <w:r w:rsidRPr="004B3F82">
        <w:rPr>
          <w:rFonts w:ascii="Georgia" w:hAnsi="Georgia"/>
          <w:color w:val="222A35" w:themeColor="text2" w:themeShade="80"/>
          <w:sz w:val="40"/>
          <w:szCs w:val="40"/>
        </w:rPr>
        <w:t>To make right the master of might;</w:t>
      </w:r>
    </w:p>
    <w:p w14:paraId="4992B2C1" w14:textId="77777777" w:rsidR="00DC1C82" w:rsidRPr="004B3F82" w:rsidRDefault="00DC1C82" w:rsidP="00DC1C82">
      <w:pPr>
        <w:spacing w:line="240" w:lineRule="auto"/>
        <w:rPr>
          <w:rFonts w:ascii="Georgia" w:hAnsi="Georgia"/>
          <w:color w:val="222A35" w:themeColor="text2" w:themeShade="80"/>
          <w:kern w:val="28"/>
          <w:sz w:val="40"/>
          <w:szCs w:val="40"/>
        </w:rPr>
      </w:pPr>
      <w:r w:rsidRPr="004B3F82">
        <w:rPr>
          <w:rFonts w:ascii="Georgia" w:hAnsi="Georgia"/>
          <w:color w:val="222A35" w:themeColor="text2" w:themeShade="80"/>
          <w:sz w:val="40"/>
          <w:szCs w:val="40"/>
        </w:rPr>
        <w:t>To promote peace and goodwill on earth;</w:t>
      </w:r>
    </w:p>
    <w:p w14:paraId="1BE077F9" w14:textId="6F554813" w:rsidR="00DC1C82" w:rsidRPr="004B3F82" w:rsidRDefault="00DC1C82" w:rsidP="00DC1C82">
      <w:pPr>
        <w:spacing w:line="240" w:lineRule="auto"/>
        <w:rPr>
          <w:rFonts w:ascii="Georgia" w:hAnsi="Georgia"/>
          <w:color w:val="222A35" w:themeColor="text2" w:themeShade="80"/>
          <w:sz w:val="40"/>
          <w:szCs w:val="40"/>
        </w:rPr>
      </w:pPr>
      <w:r w:rsidRPr="004B3F82">
        <w:rPr>
          <w:rFonts w:ascii="Georgia" w:hAnsi="Georgia"/>
          <w:color w:val="222A35" w:themeColor="text2" w:themeShade="80"/>
          <w:sz w:val="40"/>
          <w:szCs w:val="40"/>
        </w:rPr>
        <w:t>To safeguard and transmit to posterity the principles of justice, freedom and democracy;</w:t>
      </w:r>
    </w:p>
    <w:p w14:paraId="3A92B2EF" w14:textId="08450552" w:rsidR="004B3F82" w:rsidRDefault="00DC1C82" w:rsidP="0047509A">
      <w:pPr>
        <w:spacing w:after="240" w:line="240" w:lineRule="auto"/>
        <w:rPr>
          <w:rFonts w:ascii="Georgia" w:hAnsi="Georgia"/>
          <w:color w:val="222A35" w:themeColor="text2" w:themeShade="80"/>
          <w:sz w:val="40"/>
          <w:szCs w:val="40"/>
        </w:rPr>
      </w:pPr>
      <w:r w:rsidRPr="004B3F82">
        <w:rPr>
          <w:rFonts w:ascii="Georgia" w:hAnsi="Georgia"/>
          <w:color w:val="222A35" w:themeColor="text2" w:themeShade="80"/>
          <w:sz w:val="40"/>
          <w:szCs w:val="40"/>
        </w:rPr>
        <w:t xml:space="preserve">To consecrate and sanctify our comradeship by our devotion to </w:t>
      </w:r>
      <w:r w:rsidRPr="004B3F82">
        <w:rPr>
          <w:rFonts w:ascii="Georgia" w:hAnsi="Georgia"/>
          <w:bCs/>
          <w:color w:val="222A35" w:themeColor="text2" w:themeShade="80"/>
          <w:sz w:val="40"/>
          <w:szCs w:val="40"/>
        </w:rPr>
        <w:t>mutual helpfulness</w:t>
      </w:r>
      <w:r w:rsidRPr="004B3F82">
        <w:rPr>
          <w:rFonts w:ascii="Georgia" w:hAnsi="Georgia"/>
          <w:color w:val="222A35" w:themeColor="text2" w:themeShade="80"/>
          <w:sz w:val="40"/>
          <w:szCs w:val="40"/>
        </w:rPr>
        <w:t>.</w:t>
      </w:r>
    </w:p>
    <w:p w14:paraId="5AE9D0E3" w14:textId="32FC7A4B" w:rsidR="0047509A" w:rsidRPr="0047509A" w:rsidRDefault="0047509A" w:rsidP="0047509A">
      <w:pPr>
        <w:spacing w:after="240" w:line="240" w:lineRule="auto"/>
        <w:jc w:val="center"/>
        <w:rPr>
          <w:rFonts w:ascii="Georgia" w:hAnsi="Georgia"/>
          <w:color w:val="222A35" w:themeColor="text2" w:themeShade="80"/>
          <w:sz w:val="20"/>
          <w:szCs w:val="20"/>
        </w:rPr>
      </w:pPr>
      <w:r w:rsidRPr="0047509A">
        <w:rPr>
          <w:rFonts w:ascii="Georgia" w:hAnsi="Georgia"/>
          <w:color w:val="222A35" w:themeColor="text2" w:themeShade="80"/>
          <w:sz w:val="20"/>
          <w:szCs w:val="20"/>
        </w:rPr>
        <w:t>The Preamble is printed on the back of your membership card.</w:t>
      </w:r>
    </w:p>
    <w:p w14:paraId="74AEC1FF" w14:textId="77777777" w:rsidR="00395BA6" w:rsidRPr="00395BA6" w:rsidRDefault="00395BA6" w:rsidP="008E5874">
      <w:pPr>
        <w:pStyle w:val="Heading2"/>
        <w:rPr>
          <w:color w:val="0D0D0D" w:themeColor="text1" w:themeTint="F2"/>
        </w:rPr>
      </w:pPr>
    </w:p>
    <w:p w14:paraId="484106F3" w14:textId="6DCCA8E1" w:rsidR="00395BA6" w:rsidRPr="0047509A" w:rsidRDefault="00DC1C82" w:rsidP="00BF27B7">
      <w:pPr>
        <w:jc w:val="center"/>
        <w:rPr>
          <w:rFonts w:ascii="Georgia" w:hAnsi="Georgia"/>
          <w:sz w:val="32"/>
          <w:szCs w:val="32"/>
        </w:rPr>
      </w:pPr>
      <w:r w:rsidRPr="0047509A">
        <w:rPr>
          <w:rFonts w:ascii="Georgia" w:hAnsi="Georgia"/>
          <w:sz w:val="32"/>
          <w:szCs w:val="32"/>
        </w:rPr>
        <w:t xml:space="preserve">Our Post’s Handbook was designed and produced by </w:t>
      </w:r>
      <w:r w:rsidRPr="0047509A">
        <w:rPr>
          <w:rFonts w:ascii="Georgia" w:hAnsi="Georgia"/>
          <w:sz w:val="32"/>
          <w:szCs w:val="32"/>
        </w:rPr>
        <w:br/>
        <w:t>Rick Pushies, Webmaster Post 66</w:t>
      </w:r>
    </w:p>
    <w:p w14:paraId="5F77B85F" w14:textId="53203226" w:rsidR="004B3F82" w:rsidRPr="0047509A" w:rsidRDefault="004B3F82" w:rsidP="00BF27B7">
      <w:pPr>
        <w:jc w:val="center"/>
        <w:rPr>
          <w:rFonts w:ascii="Georgia" w:hAnsi="Georgia"/>
          <w:sz w:val="32"/>
          <w:szCs w:val="32"/>
        </w:rPr>
      </w:pPr>
      <w:r w:rsidRPr="0047509A">
        <w:rPr>
          <w:rFonts w:ascii="Georgia" w:hAnsi="Georgia"/>
          <w:sz w:val="32"/>
          <w:szCs w:val="32"/>
        </w:rPr>
        <w:t xml:space="preserve">If you have questions or need assistance adapting this document for </w:t>
      </w:r>
      <w:proofErr w:type="gramStart"/>
      <w:r w:rsidRPr="0047509A">
        <w:rPr>
          <w:rFonts w:ascii="Georgia" w:hAnsi="Georgia"/>
          <w:sz w:val="32"/>
          <w:szCs w:val="32"/>
        </w:rPr>
        <w:t>you</w:t>
      </w:r>
      <w:proofErr w:type="gramEnd"/>
      <w:r w:rsidRPr="0047509A">
        <w:rPr>
          <w:rFonts w:ascii="Georgia" w:hAnsi="Georgia"/>
          <w:sz w:val="32"/>
          <w:szCs w:val="32"/>
        </w:rPr>
        <w:t xml:space="preserve"> post’s use, contact him at:</w:t>
      </w:r>
    </w:p>
    <w:p w14:paraId="6662B248" w14:textId="23CDB235" w:rsidR="00156AE7" w:rsidRPr="0047509A" w:rsidRDefault="004B3F82" w:rsidP="004B3F82">
      <w:pPr>
        <w:jc w:val="center"/>
        <w:rPr>
          <w:rFonts w:ascii="Georgia" w:hAnsi="Georgia"/>
          <w:sz w:val="32"/>
          <w:szCs w:val="32"/>
        </w:rPr>
      </w:pPr>
      <w:hyperlink r:id="rId45" w:history="1">
        <w:r w:rsidRPr="0047509A">
          <w:rPr>
            <w:rStyle w:val="Hyperlink"/>
            <w:rFonts w:ascii="Georgia" w:hAnsi="Georgia"/>
            <w:sz w:val="32"/>
            <w:szCs w:val="32"/>
          </w:rPr>
          <w:t>webteam@calegion.org</w:t>
        </w:r>
      </w:hyperlink>
      <w:r w:rsidRPr="0047509A">
        <w:rPr>
          <w:rFonts w:ascii="Georgia" w:hAnsi="Georgia"/>
          <w:sz w:val="32"/>
          <w:szCs w:val="32"/>
        </w:rPr>
        <w:t xml:space="preserve"> or 805-925-9144</w:t>
      </w:r>
    </w:p>
    <w:sectPr w:rsidR="00156AE7" w:rsidRPr="0047509A" w:rsidSect="00E272E6">
      <w:headerReference w:type="even" r:id="rId46"/>
      <w:headerReference w:type="default" r:id="rId47"/>
      <w:footerReference w:type="even" r:id="rId48"/>
      <w:footerReference w:type="default" r:id="rId49"/>
      <w:headerReference w:type="first" r:id="rId50"/>
      <w:footerReference w:type="first" r:id="rId51"/>
      <w:pgSz w:w="12240" w:h="15840"/>
      <w:pgMar w:top="1080" w:right="1080" w:bottom="1080" w:left="1080" w:header="720" w:footer="720" w:gutter="0"/>
      <w:pgBorders w:offsetFrom="page">
        <w:top w:val="thinThickMediumGap" w:sz="18" w:space="24" w:color="2F5496" w:themeColor="accent1" w:themeShade="BF"/>
        <w:left w:val="thinThickMediumGap" w:sz="18" w:space="24" w:color="2F5496" w:themeColor="accent1" w:themeShade="BF"/>
        <w:bottom w:val="thickThinMediumGap" w:sz="18" w:space="24" w:color="2F5496" w:themeColor="accent1" w:themeShade="BF"/>
        <w:right w:val="thickThinMediumGap" w:sz="18" w:space="24" w:color="2F5496" w:themeColor="accent1" w:themeShade="BF"/>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55A9A" w14:textId="77777777" w:rsidR="00896030" w:rsidRDefault="00896030" w:rsidP="00E17845">
      <w:pPr>
        <w:spacing w:after="0" w:line="240" w:lineRule="auto"/>
      </w:pPr>
      <w:r>
        <w:separator/>
      </w:r>
    </w:p>
  </w:endnote>
  <w:endnote w:type="continuationSeparator" w:id="0">
    <w:p w14:paraId="029DF614" w14:textId="77777777" w:rsidR="00896030" w:rsidRDefault="00896030" w:rsidP="00E17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32809" w14:textId="77777777" w:rsidR="00C17283" w:rsidRDefault="00C172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82750" w14:textId="3D6A5A1D" w:rsidR="002C2BF4" w:rsidRPr="00612BDD" w:rsidRDefault="002C2BF4" w:rsidP="00612BDD">
    <w:pPr>
      <w:pStyle w:val="Footer"/>
      <w:tabs>
        <w:tab w:val="clear" w:pos="4680"/>
        <w:tab w:val="clear" w:pos="9360"/>
        <w:tab w:val="left" w:pos="2277"/>
        <w:tab w:val="center" w:pos="5040"/>
        <w:tab w:val="right" w:pos="10080"/>
      </w:tabs>
      <w:rPr>
        <w:rFonts w:ascii="Georgia" w:hAnsi="Georgia"/>
        <w:color w:val="404040" w:themeColor="text1" w:themeTint="BF"/>
        <w:sz w:val="24"/>
        <w:szCs w:val="24"/>
      </w:rPr>
    </w:pPr>
    <w:r w:rsidRPr="00612BDD">
      <w:rPr>
        <w:rFonts w:ascii="Georgia" w:hAnsi="Georgia"/>
        <w:color w:val="404040" w:themeColor="text1" w:themeTint="BF"/>
        <w:sz w:val="24"/>
        <w:szCs w:val="24"/>
      </w:rPr>
      <w:fldChar w:fldCharType="begin"/>
    </w:r>
    <w:r w:rsidRPr="00612BDD">
      <w:rPr>
        <w:rFonts w:ascii="Georgia" w:hAnsi="Georgia"/>
        <w:color w:val="404040" w:themeColor="text1" w:themeTint="BF"/>
        <w:sz w:val="24"/>
        <w:szCs w:val="24"/>
      </w:rPr>
      <w:instrText xml:space="preserve"> DATE \@ "MMMM d, yyyy" </w:instrText>
    </w:r>
    <w:r w:rsidRPr="00612BDD">
      <w:rPr>
        <w:rFonts w:ascii="Georgia" w:hAnsi="Georgia"/>
        <w:color w:val="404040" w:themeColor="text1" w:themeTint="BF"/>
        <w:sz w:val="24"/>
        <w:szCs w:val="24"/>
      </w:rPr>
      <w:fldChar w:fldCharType="separate"/>
    </w:r>
    <w:r w:rsidR="00C17283">
      <w:rPr>
        <w:rFonts w:ascii="Georgia" w:hAnsi="Georgia"/>
        <w:noProof/>
        <w:color w:val="404040" w:themeColor="text1" w:themeTint="BF"/>
        <w:sz w:val="24"/>
        <w:szCs w:val="24"/>
      </w:rPr>
      <w:t>February 2, 2020</w:t>
    </w:r>
    <w:r w:rsidRPr="00612BDD">
      <w:rPr>
        <w:rFonts w:ascii="Georgia" w:hAnsi="Georgia"/>
        <w:color w:val="404040" w:themeColor="text1" w:themeTint="BF"/>
        <w:sz w:val="24"/>
        <w:szCs w:val="24"/>
      </w:rPr>
      <w:fldChar w:fldCharType="end"/>
    </w:r>
    <w:r w:rsidRPr="00612BDD">
      <w:rPr>
        <w:rFonts w:ascii="Georgia" w:hAnsi="Georgia"/>
        <w:color w:val="404040" w:themeColor="text1" w:themeTint="BF"/>
        <w:spacing w:val="60"/>
        <w:sz w:val="24"/>
        <w:szCs w:val="24"/>
      </w:rPr>
      <w:tab/>
    </w:r>
    <w:r w:rsidRPr="00612BDD">
      <w:rPr>
        <w:rFonts w:ascii="Georgia" w:hAnsi="Georgia"/>
        <w:color w:val="404040" w:themeColor="text1" w:themeTint="BF"/>
        <w:spacing w:val="60"/>
        <w:sz w:val="24"/>
        <w:szCs w:val="24"/>
      </w:rPr>
      <w:tab/>
      <w:t>Page</w:t>
    </w:r>
    <w:r w:rsidRPr="00612BDD">
      <w:rPr>
        <w:rFonts w:ascii="Georgia" w:hAnsi="Georgia"/>
        <w:color w:val="404040" w:themeColor="text1" w:themeTint="BF"/>
        <w:sz w:val="24"/>
        <w:szCs w:val="24"/>
      </w:rPr>
      <w:t xml:space="preserve"> </w:t>
    </w:r>
    <w:r w:rsidRPr="00612BDD">
      <w:rPr>
        <w:rFonts w:ascii="Georgia" w:hAnsi="Georgia"/>
        <w:color w:val="404040" w:themeColor="text1" w:themeTint="BF"/>
        <w:sz w:val="24"/>
        <w:szCs w:val="24"/>
      </w:rPr>
      <w:fldChar w:fldCharType="begin"/>
    </w:r>
    <w:r w:rsidRPr="00612BDD">
      <w:rPr>
        <w:rFonts w:ascii="Georgia" w:hAnsi="Georgia"/>
        <w:color w:val="404040" w:themeColor="text1" w:themeTint="BF"/>
        <w:sz w:val="24"/>
        <w:szCs w:val="24"/>
      </w:rPr>
      <w:instrText xml:space="preserve"> PAGE   \* MERGEFORMAT </w:instrText>
    </w:r>
    <w:r w:rsidRPr="00612BDD">
      <w:rPr>
        <w:rFonts w:ascii="Georgia" w:hAnsi="Georgia"/>
        <w:color w:val="404040" w:themeColor="text1" w:themeTint="BF"/>
        <w:sz w:val="24"/>
        <w:szCs w:val="24"/>
      </w:rPr>
      <w:fldChar w:fldCharType="separate"/>
    </w:r>
    <w:r w:rsidRPr="00612BDD">
      <w:rPr>
        <w:rFonts w:ascii="Georgia" w:hAnsi="Georgia"/>
        <w:color w:val="404040" w:themeColor="text1" w:themeTint="BF"/>
        <w:sz w:val="24"/>
        <w:szCs w:val="24"/>
      </w:rPr>
      <w:t>2</w:t>
    </w:r>
    <w:r w:rsidRPr="00612BDD">
      <w:rPr>
        <w:rFonts w:ascii="Georgia" w:hAnsi="Georgia"/>
        <w:bCs/>
        <w:noProof/>
        <w:color w:val="404040" w:themeColor="text1" w:themeTint="BF"/>
        <w:sz w:val="24"/>
        <w:szCs w:val="24"/>
      </w:rPr>
      <w:fldChar w:fldCharType="end"/>
    </w:r>
    <w:r w:rsidRPr="00612BDD">
      <w:rPr>
        <w:rFonts w:ascii="Georgia" w:hAnsi="Georgia"/>
        <w:color w:val="404040" w:themeColor="text1" w:themeTint="BF"/>
        <w:sz w:val="24"/>
        <w:szCs w:val="24"/>
      </w:rPr>
      <w:t xml:space="preserve"> | </w:t>
    </w:r>
    <w:r w:rsidRPr="00612BDD">
      <w:rPr>
        <w:rFonts w:ascii="Georgia" w:hAnsi="Georgia"/>
        <w:color w:val="404040" w:themeColor="text1" w:themeTint="BF"/>
        <w:sz w:val="24"/>
        <w:szCs w:val="24"/>
      </w:rPr>
      <w:fldChar w:fldCharType="begin"/>
    </w:r>
    <w:r w:rsidRPr="00612BDD">
      <w:rPr>
        <w:rFonts w:ascii="Georgia" w:hAnsi="Georgia"/>
        <w:color w:val="404040" w:themeColor="text1" w:themeTint="BF"/>
        <w:sz w:val="24"/>
        <w:szCs w:val="24"/>
      </w:rPr>
      <w:instrText xml:space="preserve"> NUMPAGES  \* Arabic  \* MERGEFORMAT </w:instrText>
    </w:r>
    <w:r w:rsidRPr="00612BDD">
      <w:rPr>
        <w:rFonts w:ascii="Georgia" w:hAnsi="Georgia"/>
        <w:color w:val="404040" w:themeColor="text1" w:themeTint="BF"/>
        <w:sz w:val="24"/>
        <w:szCs w:val="24"/>
      </w:rPr>
      <w:fldChar w:fldCharType="separate"/>
    </w:r>
    <w:r w:rsidRPr="00612BDD">
      <w:rPr>
        <w:rFonts w:ascii="Georgia" w:hAnsi="Georgia"/>
        <w:color w:val="404040" w:themeColor="text1" w:themeTint="BF"/>
        <w:sz w:val="24"/>
        <w:szCs w:val="24"/>
      </w:rPr>
      <w:t>16</w:t>
    </w:r>
    <w:r w:rsidRPr="00612BDD">
      <w:rPr>
        <w:rFonts w:ascii="Georgia" w:hAnsi="Georgia"/>
        <w:color w:val="404040" w:themeColor="text1" w:themeTint="BF"/>
        <w:sz w:val="24"/>
        <w:szCs w:val="24"/>
      </w:rPr>
      <w:fldChar w:fldCharType="end"/>
    </w:r>
    <w:r w:rsidRPr="00612BDD">
      <w:rPr>
        <w:rFonts w:ascii="Georgia" w:hAnsi="Georgia"/>
        <w:color w:val="404040" w:themeColor="text1" w:themeTint="BF"/>
        <w:spacing w:val="60"/>
        <w:sz w:val="24"/>
        <w:szCs w:val="24"/>
      </w:rPr>
      <w:tab/>
    </w:r>
    <w:r w:rsidRPr="00612BDD">
      <w:rPr>
        <w:rFonts w:ascii="Georgia" w:hAnsi="Georgia"/>
        <w:color w:val="404040" w:themeColor="text1" w:themeTint="BF"/>
        <w:sz w:val="24"/>
        <w:szCs w:val="24"/>
      </w:rPr>
      <w:t>Member Handbook</w:t>
    </w:r>
  </w:p>
  <w:p w14:paraId="6E7E708C" w14:textId="77777777" w:rsidR="002C2BF4" w:rsidRPr="00612BDD" w:rsidRDefault="002C2BF4">
    <w:pPr>
      <w:pStyle w:val="Footer"/>
      <w:rPr>
        <w:rFonts w:ascii="Georgia" w:hAnsi="Georgia"/>
        <w:color w:val="404040" w:themeColor="text1" w:themeTint="BF"/>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69CF0" w14:textId="26A77940" w:rsidR="002C2BF4" w:rsidRPr="00960378" w:rsidRDefault="002C2BF4" w:rsidP="00960378">
    <w:pPr>
      <w:pStyle w:val="Footer"/>
      <w:tabs>
        <w:tab w:val="clear" w:pos="4680"/>
        <w:tab w:val="clear" w:pos="9360"/>
        <w:tab w:val="left" w:pos="2277"/>
        <w:tab w:val="center" w:pos="5040"/>
        <w:tab w:val="right" w:pos="10080"/>
      </w:tabs>
      <w:rPr>
        <w:rFonts w:ascii="Georgia" w:hAnsi="Georgia"/>
        <w:color w:val="595959" w:themeColor="text1" w:themeTint="A6"/>
      </w:rPr>
    </w:pPr>
    <w:r w:rsidRPr="00960378">
      <w:rPr>
        <w:rFonts w:ascii="Georgia" w:hAnsi="Georgia"/>
        <w:color w:val="595959" w:themeColor="text1" w:themeTint="A6"/>
      </w:rPr>
      <w:fldChar w:fldCharType="begin"/>
    </w:r>
    <w:r w:rsidRPr="00960378">
      <w:rPr>
        <w:rFonts w:ascii="Georgia" w:hAnsi="Georgia"/>
        <w:color w:val="595959" w:themeColor="text1" w:themeTint="A6"/>
      </w:rPr>
      <w:instrText xml:space="preserve"> DATE \@ "MMMM d, yyyy" </w:instrText>
    </w:r>
    <w:r w:rsidRPr="00960378">
      <w:rPr>
        <w:rFonts w:ascii="Georgia" w:hAnsi="Georgia"/>
        <w:color w:val="595959" w:themeColor="text1" w:themeTint="A6"/>
      </w:rPr>
      <w:fldChar w:fldCharType="separate"/>
    </w:r>
    <w:r w:rsidR="00C17283">
      <w:rPr>
        <w:rFonts w:ascii="Georgia" w:hAnsi="Georgia"/>
        <w:noProof/>
        <w:color w:val="595959" w:themeColor="text1" w:themeTint="A6"/>
      </w:rPr>
      <w:t>February 2, 2020</w:t>
    </w:r>
    <w:r w:rsidRPr="00960378">
      <w:rPr>
        <w:rFonts w:ascii="Georgia" w:hAnsi="Georgia"/>
        <w:color w:val="595959" w:themeColor="text1" w:themeTint="A6"/>
      </w:rPr>
      <w:fldChar w:fldCharType="end"/>
    </w:r>
    <w:r w:rsidRPr="00960378">
      <w:rPr>
        <w:rFonts w:ascii="Georgia" w:hAnsi="Georgia"/>
        <w:color w:val="595959" w:themeColor="text1" w:themeTint="A6"/>
        <w:spacing w:val="60"/>
      </w:rPr>
      <w:tab/>
    </w:r>
    <w:r w:rsidRPr="00960378">
      <w:rPr>
        <w:rFonts w:ascii="Georgia" w:hAnsi="Georgia"/>
        <w:color w:val="595959" w:themeColor="text1" w:themeTint="A6"/>
        <w:spacing w:val="60"/>
      </w:rPr>
      <w:tab/>
    </w:r>
    <w:r>
      <w:rPr>
        <w:rFonts w:ascii="Georgia" w:hAnsi="Georgia"/>
        <w:color w:val="595959" w:themeColor="text1" w:themeTint="A6"/>
        <w:spacing w:val="60"/>
      </w:rPr>
      <w:tab/>
    </w:r>
    <w:r>
      <w:rPr>
        <w:rFonts w:ascii="Georgia" w:hAnsi="Georgia"/>
        <w:color w:val="595959" w:themeColor="text1" w:themeTint="A6"/>
      </w:rPr>
      <w:t xml:space="preserve">Member </w:t>
    </w:r>
    <w:r w:rsidRPr="00960378">
      <w:rPr>
        <w:rFonts w:ascii="Georgia" w:hAnsi="Georgia"/>
        <w:color w:val="595959" w:themeColor="text1" w:themeTint="A6"/>
      </w:rPr>
      <w:t>Handbook</w:t>
    </w:r>
  </w:p>
  <w:p w14:paraId="64DCD7AF" w14:textId="77777777" w:rsidR="002C2BF4" w:rsidRPr="00960378" w:rsidRDefault="002C2BF4" w:rsidP="00960378">
    <w:pPr>
      <w:pStyle w:val="Footer"/>
      <w:rPr>
        <w:rFonts w:ascii="Georgia" w:hAnsi="Georgia"/>
        <w:color w:val="595959" w:themeColor="text1" w:themeTint="A6"/>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E0CDD" w14:textId="77777777" w:rsidR="00896030" w:rsidRDefault="00896030" w:rsidP="00E17845">
      <w:pPr>
        <w:spacing w:after="0" w:line="240" w:lineRule="auto"/>
      </w:pPr>
      <w:r>
        <w:separator/>
      </w:r>
    </w:p>
  </w:footnote>
  <w:footnote w:type="continuationSeparator" w:id="0">
    <w:p w14:paraId="34F0E645" w14:textId="77777777" w:rsidR="00896030" w:rsidRDefault="00896030" w:rsidP="00E17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F5A94" w14:textId="77777777" w:rsidR="00C17283" w:rsidRDefault="00C172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B3639" w14:textId="77777777" w:rsidR="002C2BF4" w:rsidRDefault="002C2BF4" w:rsidP="00B34442">
    <w:pPr>
      <w:pStyle w:val="Header"/>
      <w:jc w:val="center"/>
      <w:rPr>
        <w:rFonts w:ascii="Georgia" w:hAnsi="Georgia"/>
        <w:sz w:val="28"/>
        <w:szCs w:val="28"/>
      </w:rPr>
    </w:pPr>
    <w:r w:rsidRPr="00F87E9D">
      <w:rPr>
        <w:rFonts w:ascii="Georgia" w:hAnsi="Georgia"/>
        <w:sz w:val="28"/>
        <w:szCs w:val="28"/>
      </w:rPr>
      <w:t xml:space="preserve">Your Post Name – 123 Main St., Hometown, CA 93455 </w:t>
    </w:r>
    <w:r>
      <w:rPr>
        <w:rFonts w:ascii="Georgia" w:hAnsi="Georgia"/>
        <w:sz w:val="28"/>
        <w:szCs w:val="28"/>
      </w:rPr>
      <w:t xml:space="preserve"> | </w:t>
    </w:r>
    <w:r w:rsidRPr="00F87E9D">
      <w:rPr>
        <w:rFonts w:ascii="Georgia" w:hAnsi="Georgia"/>
        <w:sz w:val="28"/>
        <w:szCs w:val="28"/>
      </w:rPr>
      <w:t>xxx-xxxx-xxx</w:t>
    </w:r>
  </w:p>
  <w:p w14:paraId="3FC61AEA" w14:textId="01CCE6B4" w:rsidR="002C2BF4" w:rsidRPr="00B34442" w:rsidRDefault="002C2BF4" w:rsidP="00B34442">
    <w:pPr>
      <w:pStyle w:val="Header"/>
      <w:jc w:val="center"/>
      <w:rPr>
        <w:rFonts w:ascii="Georgia" w:hAnsi="Georgia"/>
        <w:sz w:val="28"/>
        <w:szCs w:val="28"/>
      </w:rPr>
    </w:pPr>
    <w:r>
      <w:rPr>
        <w:noProof/>
      </w:rPr>
      <mc:AlternateContent>
        <mc:Choice Requires="wps">
          <w:drawing>
            <wp:anchor distT="0" distB="0" distL="114300" distR="114300" simplePos="0" relativeHeight="251659264" behindDoc="0" locked="0" layoutInCell="1" allowOverlap="1" wp14:anchorId="173FE059" wp14:editId="3BC95CAF">
              <wp:simplePos x="0" y="0"/>
              <wp:positionH relativeFrom="column">
                <wp:posOffset>-2200</wp:posOffset>
              </wp:positionH>
              <wp:positionV relativeFrom="paragraph">
                <wp:posOffset>137795</wp:posOffset>
              </wp:positionV>
              <wp:extent cx="64008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3C841"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10.85pt" to="503.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" strokecolor="#4472c4 [3204]" strokeweight=".5pt">
              <v:stroke joinstyle="miter"/>
            </v:line>
          </w:pict>
        </mc:Fallback>
      </mc:AlternateContent>
    </w:r>
  </w:p>
  <w:p w14:paraId="54698D25" w14:textId="1F7D14AE" w:rsidR="002C2BF4" w:rsidRPr="00B34442" w:rsidRDefault="002C2BF4" w:rsidP="00B34442">
    <w:pPr>
      <w:pStyle w:val="Header"/>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65665" w14:textId="77777777" w:rsidR="00C17283" w:rsidRDefault="00C17283">
    <w:pPr>
      <w:pStyle w:val="Header"/>
    </w:pPr>
    <w:bookmarkStart w:id="65" w:name="_GoBack"/>
    <w:bookmarkEnd w:id="6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40D38"/>
    <w:multiLevelType w:val="hybridMultilevel"/>
    <w:tmpl w:val="97F0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25B4C"/>
    <w:multiLevelType w:val="hybridMultilevel"/>
    <w:tmpl w:val="71180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21C0C"/>
    <w:multiLevelType w:val="hybridMultilevel"/>
    <w:tmpl w:val="72C6A4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81B1CD9"/>
    <w:multiLevelType w:val="hybridMultilevel"/>
    <w:tmpl w:val="8F20487C"/>
    <w:lvl w:ilvl="0" w:tplc="543CD7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0652D2"/>
    <w:multiLevelType w:val="hybridMultilevel"/>
    <w:tmpl w:val="181E8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0BF"/>
    <w:rsid w:val="00156AE7"/>
    <w:rsid w:val="001B4C69"/>
    <w:rsid w:val="00286F4B"/>
    <w:rsid w:val="002C2BF4"/>
    <w:rsid w:val="002D0CFD"/>
    <w:rsid w:val="00301496"/>
    <w:rsid w:val="00322781"/>
    <w:rsid w:val="00365EF1"/>
    <w:rsid w:val="0037135A"/>
    <w:rsid w:val="003765B5"/>
    <w:rsid w:val="00390507"/>
    <w:rsid w:val="00395094"/>
    <w:rsid w:val="00395BA6"/>
    <w:rsid w:val="00456B71"/>
    <w:rsid w:val="0047509A"/>
    <w:rsid w:val="004B3F82"/>
    <w:rsid w:val="004E4967"/>
    <w:rsid w:val="00546288"/>
    <w:rsid w:val="00554BF5"/>
    <w:rsid w:val="00612BDD"/>
    <w:rsid w:val="0065220E"/>
    <w:rsid w:val="00694A26"/>
    <w:rsid w:val="00810AD6"/>
    <w:rsid w:val="00821421"/>
    <w:rsid w:val="00847A33"/>
    <w:rsid w:val="00896030"/>
    <w:rsid w:val="008B37E5"/>
    <w:rsid w:val="008D0954"/>
    <w:rsid w:val="008E5874"/>
    <w:rsid w:val="00912213"/>
    <w:rsid w:val="00960378"/>
    <w:rsid w:val="00A20742"/>
    <w:rsid w:val="00A20BA7"/>
    <w:rsid w:val="00A56618"/>
    <w:rsid w:val="00AA693B"/>
    <w:rsid w:val="00AC6831"/>
    <w:rsid w:val="00AD10BF"/>
    <w:rsid w:val="00B34442"/>
    <w:rsid w:val="00BA21AD"/>
    <w:rsid w:val="00BA2F91"/>
    <w:rsid w:val="00BA544A"/>
    <w:rsid w:val="00BF27B7"/>
    <w:rsid w:val="00C17283"/>
    <w:rsid w:val="00D63108"/>
    <w:rsid w:val="00D8666C"/>
    <w:rsid w:val="00DC1C82"/>
    <w:rsid w:val="00DD4BB5"/>
    <w:rsid w:val="00E17845"/>
    <w:rsid w:val="00E27238"/>
    <w:rsid w:val="00E272E6"/>
    <w:rsid w:val="00E70C07"/>
    <w:rsid w:val="00F73FCF"/>
    <w:rsid w:val="00F87E9D"/>
    <w:rsid w:val="00FC3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EB07F"/>
  <w15:chartTrackingRefBased/>
  <w15:docId w15:val="{3A021746-42FC-435D-80C5-027A1200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7A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autoRedefine/>
    <w:uiPriority w:val="9"/>
    <w:unhideWhenUsed/>
    <w:qFormat/>
    <w:rsid w:val="008E5874"/>
    <w:pPr>
      <w:keepLines w:val="0"/>
      <w:spacing w:line="228" w:lineRule="auto"/>
      <w:ind w:right="144"/>
      <w:outlineLvl w:val="1"/>
    </w:pPr>
    <w:rPr>
      <w:rFonts w:ascii="Georgia" w:eastAsia="Calibri" w:hAnsi="Georgia" w:cs="Times New Roman"/>
      <w:b/>
      <w:iCs/>
      <w:smallCaps/>
      <w:noProof/>
      <w:color w:val="0D0D0D" w:themeColor="text1" w:themeTint="F2"/>
      <w:spacing w:val="30"/>
      <w:kern w:val="32"/>
      <w:sz w:val="40"/>
      <w:szCs w:val="48"/>
    </w:rPr>
  </w:style>
  <w:style w:type="paragraph" w:styleId="Heading3">
    <w:name w:val="heading 3"/>
    <w:basedOn w:val="Normal"/>
    <w:next w:val="Normal"/>
    <w:link w:val="Heading3Char"/>
    <w:autoRedefine/>
    <w:uiPriority w:val="9"/>
    <w:unhideWhenUsed/>
    <w:qFormat/>
    <w:rsid w:val="002D0CFD"/>
    <w:pPr>
      <w:keepNext/>
      <w:spacing w:before="360" w:after="0" w:line="240" w:lineRule="auto"/>
      <w:ind w:right="58"/>
      <w:outlineLvl w:val="2"/>
    </w:pPr>
    <w:rPr>
      <w:rFonts w:ascii="Georgia" w:eastAsia="Calibri" w:hAnsi="Georgia" w:cs="Times New Roman"/>
      <w:b/>
      <w:bCs/>
      <w:noProof/>
      <w:color w:val="0D0D0D" w:themeColor="text1" w:themeTint="F2"/>
      <w:spacing w:val="20"/>
      <w:sz w:val="36"/>
      <w:szCs w:val="44"/>
    </w:rPr>
  </w:style>
  <w:style w:type="paragraph" w:styleId="Heading4">
    <w:name w:val="heading 4"/>
    <w:basedOn w:val="Normal"/>
    <w:next w:val="Normal"/>
    <w:link w:val="Heading4Char"/>
    <w:uiPriority w:val="9"/>
    <w:semiHidden/>
    <w:unhideWhenUsed/>
    <w:qFormat/>
    <w:rsid w:val="00286F4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D10BF"/>
    <w:pPr>
      <w:spacing w:after="0" w:line="240" w:lineRule="auto"/>
    </w:pPr>
    <w:rPr>
      <w:rFonts w:eastAsiaTheme="minorEastAsia"/>
    </w:rPr>
  </w:style>
  <w:style w:type="character" w:customStyle="1" w:styleId="NoSpacingChar">
    <w:name w:val="No Spacing Char"/>
    <w:basedOn w:val="DefaultParagraphFont"/>
    <w:link w:val="NoSpacing"/>
    <w:uiPriority w:val="1"/>
    <w:rsid w:val="00AD10BF"/>
    <w:rPr>
      <w:rFonts w:eastAsiaTheme="minorEastAsia"/>
    </w:rPr>
  </w:style>
  <w:style w:type="paragraph" w:styleId="Header">
    <w:name w:val="header"/>
    <w:basedOn w:val="Normal"/>
    <w:link w:val="HeaderChar"/>
    <w:uiPriority w:val="99"/>
    <w:unhideWhenUsed/>
    <w:rsid w:val="00E178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845"/>
  </w:style>
  <w:style w:type="paragraph" w:styleId="Footer">
    <w:name w:val="footer"/>
    <w:basedOn w:val="Normal"/>
    <w:link w:val="FooterChar"/>
    <w:uiPriority w:val="99"/>
    <w:unhideWhenUsed/>
    <w:rsid w:val="00E178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845"/>
  </w:style>
  <w:style w:type="character" w:customStyle="1" w:styleId="Heading2Char">
    <w:name w:val="Heading 2 Char"/>
    <w:basedOn w:val="DefaultParagraphFont"/>
    <w:link w:val="Heading2"/>
    <w:uiPriority w:val="9"/>
    <w:rsid w:val="008E5874"/>
    <w:rPr>
      <w:rFonts w:ascii="Georgia" w:eastAsia="Calibri" w:hAnsi="Georgia" w:cs="Times New Roman"/>
      <w:b/>
      <w:iCs/>
      <w:smallCaps/>
      <w:noProof/>
      <w:color w:val="0D0D0D" w:themeColor="text1" w:themeTint="F2"/>
      <w:spacing w:val="30"/>
      <w:kern w:val="32"/>
      <w:sz w:val="40"/>
      <w:szCs w:val="48"/>
    </w:rPr>
  </w:style>
  <w:style w:type="character" w:customStyle="1" w:styleId="Heading3Char">
    <w:name w:val="Heading 3 Char"/>
    <w:basedOn w:val="DefaultParagraphFont"/>
    <w:link w:val="Heading3"/>
    <w:uiPriority w:val="9"/>
    <w:rsid w:val="002D0CFD"/>
    <w:rPr>
      <w:rFonts w:ascii="Georgia" w:eastAsia="Calibri" w:hAnsi="Georgia" w:cs="Times New Roman"/>
      <w:b/>
      <w:bCs/>
      <w:noProof/>
      <w:color w:val="0D0D0D" w:themeColor="text1" w:themeTint="F2"/>
      <w:spacing w:val="20"/>
      <w:sz w:val="36"/>
      <w:szCs w:val="44"/>
    </w:rPr>
  </w:style>
  <w:style w:type="character" w:styleId="Hyperlink">
    <w:name w:val="Hyperlink"/>
    <w:uiPriority w:val="99"/>
    <w:unhideWhenUsed/>
    <w:rsid w:val="00847A33"/>
    <w:rPr>
      <w:color w:val="0563C1"/>
      <w:u w:val="single"/>
    </w:rPr>
  </w:style>
  <w:style w:type="character" w:customStyle="1" w:styleId="Heading1Char">
    <w:name w:val="Heading 1 Char"/>
    <w:basedOn w:val="DefaultParagraphFont"/>
    <w:link w:val="Heading1"/>
    <w:uiPriority w:val="9"/>
    <w:rsid w:val="00847A3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rsid w:val="00E70C07"/>
    <w:pPr>
      <w:spacing w:before="120" w:after="0" w:line="276" w:lineRule="auto"/>
      <w:ind w:left="720"/>
      <w:contextualSpacing/>
    </w:pPr>
    <w:rPr>
      <w:rFonts w:ascii="Georgia" w:eastAsia="Calibri" w:hAnsi="Georgia" w:cs="Times New Roman"/>
      <w:color w:val="000000"/>
      <w:sz w:val="28"/>
      <w:szCs w:val="24"/>
    </w:rPr>
  </w:style>
  <w:style w:type="character" w:styleId="Emphasis">
    <w:name w:val="Emphasis"/>
    <w:basedOn w:val="DefaultParagraphFont"/>
    <w:uiPriority w:val="20"/>
    <w:qFormat/>
    <w:rsid w:val="00546288"/>
    <w:rPr>
      <w:i/>
      <w:iCs/>
    </w:rPr>
  </w:style>
  <w:style w:type="character" w:customStyle="1" w:styleId="Heading4Char">
    <w:name w:val="Heading 4 Char"/>
    <w:basedOn w:val="DefaultParagraphFont"/>
    <w:link w:val="Heading4"/>
    <w:uiPriority w:val="9"/>
    <w:rsid w:val="00286F4B"/>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A20742"/>
    <w:rPr>
      <w:color w:val="605E5C"/>
      <w:shd w:val="clear" w:color="auto" w:fill="E1DFDD"/>
    </w:rPr>
  </w:style>
  <w:style w:type="paragraph" w:styleId="TOCHeading">
    <w:name w:val="TOC Heading"/>
    <w:basedOn w:val="Heading1"/>
    <w:next w:val="Normal"/>
    <w:uiPriority w:val="39"/>
    <w:unhideWhenUsed/>
    <w:qFormat/>
    <w:rsid w:val="002C2BF4"/>
    <w:pPr>
      <w:outlineLvl w:val="9"/>
    </w:pPr>
  </w:style>
  <w:style w:type="paragraph" w:styleId="TOC2">
    <w:name w:val="toc 2"/>
    <w:basedOn w:val="Normal"/>
    <w:next w:val="Normal"/>
    <w:autoRedefine/>
    <w:uiPriority w:val="39"/>
    <w:unhideWhenUsed/>
    <w:rsid w:val="002C2BF4"/>
    <w:pPr>
      <w:spacing w:after="100"/>
      <w:ind w:left="220"/>
    </w:pPr>
  </w:style>
  <w:style w:type="paragraph" w:styleId="TOC3">
    <w:name w:val="toc 3"/>
    <w:basedOn w:val="Normal"/>
    <w:next w:val="Normal"/>
    <w:autoRedefine/>
    <w:uiPriority w:val="39"/>
    <w:unhideWhenUsed/>
    <w:rsid w:val="002C2BF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s://www.legion.org/publications" TargetMode="External"/><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jpg"/><Relationship Id="rId42" Type="http://schemas.openxmlformats.org/officeDocument/2006/relationships/image" Target="media/image32.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9.jpg"/><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hyperlink" Target="mailto:webteam@calegion.org" TargetMode="External"/><Relationship Id="rId53"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jpg"/><Relationship Id="rId44" Type="http://schemas.openxmlformats.org/officeDocument/2006/relationships/image" Target="media/image33.jp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hyperlink" Target="mailto:mail@ourpost.org"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s://www.legion.org/alei" TargetMode="External"/><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header" Target="header1.xml"/><Relationship Id="rId20" Type="http://schemas.openxmlformats.org/officeDocument/2006/relationships/image" Target="media/image12.jp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131DE9CD814FC7B50000A8FA1447EE"/>
        <w:category>
          <w:name w:val="General"/>
          <w:gallery w:val="placeholder"/>
        </w:category>
        <w:types>
          <w:type w:val="bbPlcHdr"/>
        </w:types>
        <w:behaviors>
          <w:behavior w:val="content"/>
        </w:behaviors>
        <w:guid w:val="{E70F8CB9-C9F0-49B7-8A72-76C3A1DA2991}"/>
      </w:docPartPr>
      <w:docPartBody>
        <w:p w:rsidR="00F33F94" w:rsidRDefault="008B2B6F" w:rsidP="008B2B6F">
          <w:pPr>
            <w:pStyle w:val="A7131DE9CD814FC7B50000A8FA1447EE"/>
          </w:pPr>
          <w:r>
            <w:rPr>
              <w:rFonts w:asciiTheme="majorHAnsi" w:eastAsiaTheme="majorEastAsia" w:hAnsiTheme="majorHAnsi" w:cstheme="majorBidi"/>
              <w:caps/>
              <w:color w:val="4472C4" w:themeColor="accent1"/>
              <w:sz w:val="80"/>
              <w:szCs w:val="80"/>
            </w:rPr>
            <w:t>[Document title]</w:t>
          </w:r>
        </w:p>
      </w:docPartBody>
    </w:docPart>
    <w:docPart>
      <w:docPartPr>
        <w:name w:val="0D20BEB93B4643B98DC9AE52C36DFA60"/>
        <w:category>
          <w:name w:val="General"/>
          <w:gallery w:val="placeholder"/>
        </w:category>
        <w:types>
          <w:type w:val="bbPlcHdr"/>
        </w:types>
        <w:behaviors>
          <w:behavior w:val="content"/>
        </w:behaviors>
        <w:guid w:val="{9804EB09-44AC-4BA4-A9F1-1D2B2D2A783F}"/>
      </w:docPartPr>
      <w:docPartBody>
        <w:p w:rsidR="00F33F94" w:rsidRDefault="008B2B6F" w:rsidP="008B2B6F">
          <w:pPr>
            <w:pStyle w:val="0D20BEB93B4643B98DC9AE52C36DFA60"/>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B6F"/>
    <w:rsid w:val="005B0F2B"/>
    <w:rsid w:val="008B2B6F"/>
    <w:rsid w:val="00F33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131DE9CD814FC7B50000A8FA1447EE">
    <w:name w:val="A7131DE9CD814FC7B50000A8FA1447EE"/>
    <w:rsid w:val="008B2B6F"/>
  </w:style>
  <w:style w:type="paragraph" w:customStyle="1" w:styleId="0D20BEB93B4643B98DC9AE52C36DFA60">
    <w:name w:val="0D20BEB93B4643B98DC9AE52C36DFA60"/>
    <w:rsid w:val="008B2B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2020-02-02T00:00:00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5F28A1-F209-4BF8-A39F-E24C6EA09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14</Pages>
  <Words>3080</Words>
  <Characters>17562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Handbook</dc:title>
  <dc:subject>Your Post Name</dc:subject>
  <dc:creator>Rick Pushies</dc:creator>
  <cp:keywords/>
  <dc:description/>
  <cp:lastModifiedBy>Rick Pushies</cp:lastModifiedBy>
  <cp:revision>40</cp:revision>
  <dcterms:created xsi:type="dcterms:W3CDTF">2020-02-02T04:31:00Z</dcterms:created>
  <dcterms:modified xsi:type="dcterms:W3CDTF">2020-02-02T23:16:00Z</dcterms:modified>
</cp:coreProperties>
</file>