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ED4F" w14:textId="77777777" w:rsidR="00AB5F50" w:rsidRDefault="00AB5F50">
      <w:pPr>
        <w:keepNext/>
        <w:keepLines/>
        <w:spacing w:after="0"/>
        <w:outlineLvl w:val="0"/>
        <w:rPr>
          <w:rFonts w:ascii="Arial" w:eastAsia="Arial" w:hAnsi="Arial" w:cs="Arial"/>
          <w:b/>
          <w:color w:val="000000"/>
          <w:sz w:val="28"/>
          <w:szCs w:val="24"/>
        </w:rPr>
      </w:pPr>
    </w:p>
    <w:p w14:paraId="4F71F7B2" w14:textId="77777777" w:rsidR="00AB5F50" w:rsidRDefault="00F060A5">
      <w:pPr>
        <w:spacing w:after="0"/>
        <w:ind w:left="60"/>
        <w:jc w:val="center"/>
        <w:rPr>
          <w:rFonts w:ascii="Times" w:eastAsia="Times New Roman" w:hAnsi="Times"/>
          <w:b/>
          <w:bCs/>
          <w:sz w:val="24"/>
          <w:szCs w:val="24"/>
        </w:rPr>
      </w:pPr>
      <w:r>
        <w:rPr>
          <w:rFonts w:ascii="Times" w:eastAsia="Times New Roman" w:hAnsi="Times"/>
          <w:b/>
          <w:bCs/>
          <w:sz w:val="24"/>
          <w:szCs w:val="24"/>
        </w:rPr>
        <w:t>THE AMERICAN LEGION</w:t>
      </w:r>
    </w:p>
    <w:p w14:paraId="62383537" w14:textId="77777777" w:rsidR="00AB5F50" w:rsidRDefault="00F060A5">
      <w:pPr>
        <w:spacing w:after="0"/>
        <w:ind w:left="60"/>
        <w:jc w:val="center"/>
        <w:rPr>
          <w:rFonts w:ascii="Times" w:eastAsia="Times New Roman" w:hAnsi="Times"/>
          <w:b/>
          <w:bCs/>
          <w:sz w:val="24"/>
          <w:szCs w:val="24"/>
        </w:rPr>
      </w:pPr>
      <w:r>
        <w:rPr>
          <w:rFonts w:ascii="Times" w:eastAsia="Times New Roman" w:hAnsi="Times"/>
          <w:b/>
          <w:bCs/>
          <w:sz w:val="24"/>
          <w:szCs w:val="24"/>
        </w:rPr>
        <w:t>DEPARTMENT OF CALIFORNIA</w:t>
      </w:r>
    </w:p>
    <w:p w14:paraId="215E58BF" w14:textId="77777777" w:rsidR="00AB5F50" w:rsidRDefault="00F060A5">
      <w:pPr>
        <w:spacing w:after="0"/>
        <w:ind w:left="60"/>
        <w:jc w:val="center"/>
        <w:rPr>
          <w:rFonts w:ascii="Times" w:eastAsia="Times New Roman" w:hAnsi="Times"/>
          <w:b/>
          <w:bCs/>
          <w:sz w:val="24"/>
          <w:szCs w:val="24"/>
        </w:rPr>
      </w:pPr>
      <w:r>
        <w:rPr>
          <w:rFonts w:ascii="Times" w:eastAsia="Times New Roman" w:hAnsi="Times"/>
          <w:b/>
          <w:bCs/>
          <w:sz w:val="24"/>
          <w:szCs w:val="24"/>
        </w:rPr>
        <w:t>1601 7</w:t>
      </w:r>
      <w:r>
        <w:rPr>
          <w:rFonts w:ascii="Times" w:eastAsia="Times New Roman" w:hAnsi="Times"/>
          <w:b/>
          <w:bCs/>
          <w:sz w:val="24"/>
          <w:szCs w:val="24"/>
          <w:vertAlign w:val="superscript"/>
        </w:rPr>
        <w:t>TH</w:t>
      </w:r>
      <w:r>
        <w:rPr>
          <w:rFonts w:ascii="Times" w:eastAsia="Times New Roman" w:hAnsi="Times"/>
          <w:b/>
          <w:bCs/>
          <w:sz w:val="24"/>
          <w:szCs w:val="24"/>
        </w:rPr>
        <w:t xml:space="preserve"> STREET, SANGER, CA, 93657-2801</w:t>
      </w:r>
    </w:p>
    <w:p w14:paraId="3B7F6217" w14:textId="77777777" w:rsidR="00AB5F50" w:rsidRDefault="00AB5F50">
      <w:pPr>
        <w:spacing w:after="0"/>
        <w:ind w:left="60"/>
        <w:jc w:val="center"/>
        <w:rPr>
          <w:rFonts w:ascii="Times" w:eastAsia="Times New Roman" w:hAnsi="Times"/>
          <w:b/>
          <w:bCs/>
          <w:sz w:val="24"/>
          <w:szCs w:val="24"/>
        </w:rPr>
      </w:pPr>
    </w:p>
    <w:p w14:paraId="20E2E9DE" w14:textId="77777777" w:rsidR="00AB5F50" w:rsidRDefault="00F060A5">
      <w:pPr>
        <w:spacing w:after="0"/>
        <w:ind w:left="60"/>
        <w:jc w:val="center"/>
        <w:rPr>
          <w:rFonts w:ascii="Times" w:eastAsia="Times New Roman" w:hAnsi="Times"/>
          <w:b/>
          <w:bCs/>
          <w:sz w:val="24"/>
          <w:szCs w:val="24"/>
        </w:rPr>
      </w:pPr>
      <w:r>
        <w:rPr>
          <w:rFonts w:ascii="Times" w:eastAsia="Times New Roman" w:hAnsi="Times"/>
          <w:b/>
          <w:bCs/>
          <w:sz w:val="24"/>
          <w:szCs w:val="24"/>
        </w:rPr>
        <w:t>103 Annual Department Convention</w:t>
      </w:r>
    </w:p>
    <w:p w14:paraId="3C32B780" w14:textId="6B7B6E2D" w:rsidR="00AB5F50" w:rsidRPr="00F060A5" w:rsidRDefault="00F060A5">
      <w:pPr>
        <w:spacing w:after="0"/>
        <w:ind w:left="60"/>
        <w:jc w:val="center"/>
        <w:rPr>
          <w:rFonts w:ascii="Times" w:eastAsia="Times New Roman" w:hAnsi="Times"/>
          <w:b/>
          <w:bCs/>
          <w:color w:val="000000" w:themeColor="text1"/>
          <w:sz w:val="24"/>
          <w:szCs w:val="24"/>
        </w:rPr>
      </w:pPr>
      <w:r w:rsidRPr="00F060A5">
        <w:rPr>
          <w:rFonts w:ascii="Times" w:eastAsia="Times New Roman" w:hAnsi="Times"/>
          <w:b/>
          <w:bCs/>
          <w:color w:val="000000" w:themeColor="text1"/>
          <w:sz w:val="24"/>
          <w:szCs w:val="24"/>
        </w:rPr>
        <w:t>June 24-26, 2022</w:t>
      </w:r>
    </w:p>
    <w:p w14:paraId="00B678C7" w14:textId="77777777" w:rsidR="00AB5F50" w:rsidRDefault="00AB5F50">
      <w:pPr>
        <w:pBdr>
          <w:top w:val="nil"/>
          <w:left w:val="nil"/>
          <w:bottom w:val="single" w:sz="12" w:space="1" w:color="000000"/>
          <w:right w:val="nil"/>
          <w:between w:val="nil"/>
        </w:pBdr>
        <w:spacing w:after="0"/>
        <w:ind w:left="60"/>
        <w:jc w:val="center"/>
        <w:rPr>
          <w:rFonts w:ascii="Times" w:eastAsia="Times New Roman" w:hAnsi="Times"/>
          <w:b/>
          <w:bCs/>
          <w:sz w:val="24"/>
          <w:szCs w:val="24"/>
        </w:rPr>
      </w:pPr>
    </w:p>
    <w:p w14:paraId="73442482" w14:textId="77777777" w:rsidR="00AB5F50" w:rsidRDefault="00AB5F50">
      <w:pPr>
        <w:spacing w:after="0"/>
        <w:ind w:left="60"/>
        <w:jc w:val="center"/>
        <w:rPr>
          <w:rFonts w:ascii="Times" w:eastAsia="Times New Roman" w:hAnsi="Times"/>
          <w:b/>
          <w:bCs/>
          <w:sz w:val="24"/>
          <w:szCs w:val="24"/>
        </w:rPr>
      </w:pPr>
    </w:p>
    <w:p w14:paraId="7406A33F" w14:textId="233406EE" w:rsidR="00AB5F50" w:rsidRPr="003D7353" w:rsidRDefault="003D7353">
      <w:pPr>
        <w:spacing w:after="0"/>
        <w:rPr>
          <w:rFonts w:ascii="Times New Roman" w:eastAsia="Times New Roman" w:hAnsi="Times New Roman"/>
          <w:b/>
          <w:bCs/>
          <w:color w:val="000000"/>
          <w:sz w:val="24"/>
          <w:szCs w:val="24"/>
        </w:rPr>
      </w:pPr>
      <w:r w:rsidRPr="003D7353">
        <w:rPr>
          <w:rFonts w:ascii="Times New Roman" w:eastAsia="Times New Roman" w:hAnsi="Times New Roman"/>
          <w:b/>
          <w:bCs/>
          <w:color w:val="000000"/>
          <w:sz w:val="24"/>
          <w:szCs w:val="24"/>
        </w:rPr>
        <w:t>Resolution No</w:t>
      </w:r>
      <w:r w:rsidR="00F060A5" w:rsidRPr="003D7353">
        <w:rPr>
          <w:rFonts w:ascii="Times New Roman" w:eastAsia="Times New Roman" w:hAnsi="Times New Roman"/>
          <w:b/>
          <w:bCs/>
          <w:color w:val="000000"/>
          <w:sz w:val="24"/>
          <w:szCs w:val="24"/>
        </w:rPr>
        <w:t>. 202</w:t>
      </w:r>
      <w:r w:rsidR="00440C23">
        <w:rPr>
          <w:rFonts w:ascii="Times New Roman" w:eastAsia="Times New Roman" w:hAnsi="Times New Roman"/>
          <w:b/>
          <w:bCs/>
          <w:color w:val="000000"/>
          <w:sz w:val="24"/>
          <w:szCs w:val="24"/>
        </w:rPr>
        <w:t>2</w:t>
      </w:r>
      <w:r w:rsidR="00F060A5" w:rsidRPr="003D7353">
        <w:rPr>
          <w:rFonts w:ascii="Times New Roman" w:eastAsia="Times New Roman" w:hAnsi="Times New Roman"/>
          <w:b/>
          <w:bCs/>
          <w:color w:val="000000"/>
          <w:sz w:val="24"/>
          <w:szCs w:val="24"/>
        </w:rPr>
        <w:t>-005</w:t>
      </w:r>
    </w:p>
    <w:p w14:paraId="3DB196C8" w14:textId="4B9387AB" w:rsidR="00AB5F50" w:rsidRPr="003D7353" w:rsidRDefault="003D7353">
      <w:pPr>
        <w:spacing w:after="0"/>
        <w:rPr>
          <w:rFonts w:ascii="Times New Roman" w:eastAsia="Arial" w:hAnsi="Times New Roman"/>
          <w:b/>
          <w:bCs/>
          <w:color w:val="000000"/>
          <w:sz w:val="24"/>
          <w:szCs w:val="24"/>
        </w:rPr>
      </w:pPr>
      <w:r w:rsidRPr="003D7353">
        <w:rPr>
          <w:rFonts w:ascii="Times New Roman" w:eastAsia="Times New Roman" w:hAnsi="Times New Roman"/>
          <w:b/>
          <w:bCs/>
          <w:color w:val="000000"/>
          <w:sz w:val="24"/>
          <w:szCs w:val="24"/>
        </w:rPr>
        <w:t xml:space="preserve">Subject:  </w:t>
      </w:r>
      <w:r w:rsidR="001714A2" w:rsidRPr="003D7353">
        <w:rPr>
          <w:rFonts w:ascii="Times New Roman" w:eastAsia="Arial" w:hAnsi="Times New Roman"/>
          <w:b/>
          <w:bCs/>
          <w:color w:val="000000"/>
          <w:sz w:val="24"/>
          <w:szCs w:val="24"/>
        </w:rPr>
        <w:t>Establishment of a Department Resolution Committee</w:t>
      </w:r>
    </w:p>
    <w:p w14:paraId="77F00BBD" w14:textId="26AC09A5" w:rsidR="009448E1" w:rsidRPr="003D7353" w:rsidRDefault="003D7353" w:rsidP="009448E1">
      <w:pPr>
        <w:pBdr>
          <w:bottom w:val="single" w:sz="12" w:space="1" w:color="auto"/>
        </w:pBdr>
        <w:spacing w:after="0"/>
        <w:rPr>
          <w:rFonts w:ascii="Times New Roman" w:eastAsia="Arial" w:hAnsi="Times New Roman"/>
          <w:b/>
          <w:bCs/>
          <w:color w:val="000000"/>
          <w:sz w:val="24"/>
          <w:szCs w:val="24"/>
        </w:rPr>
      </w:pPr>
      <w:r w:rsidRPr="003D7353">
        <w:rPr>
          <w:rFonts w:ascii="Times New Roman" w:eastAsia="Arial" w:hAnsi="Times New Roman"/>
          <w:b/>
          <w:bCs/>
          <w:color w:val="000000"/>
          <w:sz w:val="24"/>
          <w:szCs w:val="24"/>
        </w:rPr>
        <w:t xml:space="preserve">Origin: </w:t>
      </w:r>
      <w:r w:rsidR="009448E1" w:rsidRPr="003D7353">
        <w:rPr>
          <w:rFonts w:ascii="Times New Roman" w:eastAsia="Arial" w:hAnsi="Times New Roman"/>
          <w:b/>
          <w:bCs/>
          <w:color w:val="000000"/>
          <w:sz w:val="24"/>
          <w:szCs w:val="24"/>
        </w:rPr>
        <w:t>American Legion Fair Oaks Post 383</w:t>
      </w:r>
    </w:p>
    <w:p w14:paraId="60F249E6" w14:textId="215E4DB6" w:rsidR="00AB5F50" w:rsidRPr="003D7353" w:rsidRDefault="003D7353" w:rsidP="009448E1">
      <w:pPr>
        <w:pBdr>
          <w:bottom w:val="single" w:sz="12" w:space="1" w:color="auto"/>
        </w:pBdr>
        <w:spacing w:after="0"/>
        <w:rPr>
          <w:rFonts w:ascii="Times New Roman" w:eastAsia="Arial" w:hAnsi="Times New Roman"/>
          <w:color w:val="000000"/>
          <w:sz w:val="24"/>
          <w:szCs w:val="24"/>
        </w:rPr>
      </w:pPr>
      <w:r w:rsidRPr="003D7353">
        <w:rPr>
          <w:rFonts w:ascii="Times New Roman" w:eastAsia="Arial" w:hAnsi="Times New Roman"/>
          <w:b/>
          <w:bCs/>
          <w:color w:val="000000"/>
          <w:sz w:val="24"/>
          <w:szCs w:val="24"/>
        </w:rPr>
        <w:t xml:space="preserve">Submitted By: </w:t>
      </w:r>
      <w:r w:rsidR="009448E1" w:rsidRPr="003D7353">
        <w:rPr>
          <w:rFonts w:ascii="Times New Roman" w:eastAsia="Arial" w:hAnsi="Times New Roman"/>
          <w:b/>
          <w:bCs/>
          <w:color w:val="000000"/>
          <w:sz w:val="24"/>
          <w:szCs w:val="24"/>
        </w:rPr>
        <w:t>Mark L. Rice</w:t>
      </w:r>
    </w:p>
    <w:p w14:paraId="2D0F3E3E" w14:textId="77777777" w:rsidR="009448E1" w:rsidRPr="003D7353" w:rsidRDefault="009448E1" w:rsidP="009448E1">
      <w:pPr>
        <w:pBdr>
          <w:bottom w:val="single" w:sz="12" w:space="1" w:color="auto"/>
        </w:pBdr>
        <w:spacing w:after="0"/>
        <w:rPr>
          <w:rFonts w:ascii="Times New Roman" w:eastAsia="Arial" w:hAnsi="Times New Roman"/>
          <w:color w:val="000000"/>
          <w:sz w:val="24"/>
          <w:szCs w:val="24"/>
        </w:rPr>
      </w:pPr>
    </w:p>
    <w:p w14:paraId="4A09F530" w14:textId="77777777" w:rsidR="00AB5F50" w:rsidRPr="003D7353" w:rsidRDefault="00AB5F50">
      <w:pPr>
        <w:spacing w:after="0"/>
        <w:ind w:left="60"/>
        <w:jc w:val="center"/>
        <w:rPr>
          <w:rFonts w:ascii="Times New Roman" w:eastAsia="Times New Roman" w:hAnsi="Times New Roman"/>
          <w:b/>
          <w:bCs/>
          <w:sz w:val="24"/>
          <w:szCs w:val="24"/>
        </w:rPr>
      </w:pPr>
    </w:p>
    <w:p w14:paraId="7B101D35" w14:textId="77777777" w:rsidR="00AB5F50" w:rsidRPr="003D7353" w:rsidRDefault="00F060A5" w:rsidP="002B1FB5">
      <w:pPr>
        <w:spacing w:after="0" w:line="240" w:lineRule="auto"/>
        <w:jc w:val="center"/>
        <w:rPr>
          <w:rFonts w:ascii="Times New Roman" w:eastAsia="Arial" w:hAnsi="Times New Roman"/>
          <w:b/>
          <w:bCs/>
          <w:color w:val="000000" w:themeColor="text1"/>
          <w:sz w:val="24"/>
          <w:szCs w:val="24"/>
        </w:rPr>
      </w:pPr>
      <w:r w:rsidRPr="003D7353">
        <w:rPr>
          <w:rFonts w:ascii="Times New Roman" w:eastAsia="Arial" w:hAnsi="Times New Roman"/>
          <w:b/>
          <w:bCs/>
          <w:color w:val="000000" w:themeColor="text1"/>
          <w:sz w:val="24"/>
          <w:szCs w:val="24"/>
        </w:rPr>
        <w:t>RESOLUTION</w:t>
      </w:r>
    </w:p>
    <w:p w14:paraId="343D743D" w14:textId="01D4D47E" w:rsidR="00AB5F50" w:rsidRPr="00B62E83" w:rsidRDefault="002B1FB5" w:rsidP="002B1FB5">
      <w:pPr>
        <w:spacing w:after="0" w:line="240" w:lineRule="auto"/>
        <w:ind w:left="-5" w:firstLine="710"/>
        <w:rPr>
          <w:rFonts w:ascii="Times New Roman" w:eastAsia="Arial" w:hAnsi="Times New Roman"/>
          <w:color w:val="000000" w:themeColor="text1"/>
          <w:sz w:val="24"/>
          <w:szCs w:val="24"/>
        </w:rPr>
      </w:pPr>
      <w:r w:rsidRPr="00B62E83">
        <w:rPr>
          <w:rFonts w:ascii="Times New Roman" w:eastAsia="Arial" w:hAnsi="Times New Roman"/>
          <w:color w:val="000000" w:themeColor="text1"/>
          <w:sz w:val="24"/>
          <w:szCs w:val="24"/>
        </w:rPr>
        <w:tab/>
      </w:r>
    </w:p>
    <w:p w14:paraId="5BF5C6BB" w14:textId="7ED5D530" w:rsidR="002B1FB5" w:rsidRPr="00B62E83" w:rsidRDefault="00F060A5" w:rsidP="002B1FB5">
      <w:pPr>
        <w:ind w:firstLine="720"/>
        <w:rPr>
          <w:rFonts w:ascii="Times New Roman" w:hAnsi="Times New Roman"/>
          <w:sz w:val="24"/>
          <w:szCs w:val="24"/>
          <w:shd w:val="clear" w:color="auto" w:fill="FFFFFF"/>
        </w:rPr>
      </w:pPr>
      <w:proofErr w:type="gramStart"/>
      <w:r w:rsidRPr="00B62E83">
        <w:rPr>
          <w:rFonts w:ascii="Times New Roman" w:eastAsia="Arial" w:hAnsi="Times New Roman"/>
          <w:sz w:val="24"/>
          <w:szCs w:val="24"/>
        </w:rPr>
        <w:t>WHEREAS,</w:t>
      </w:r>
      <w:proofErr w:type="gramEnd"/>
      <w:r w:rsidRPr="00B62E83">
        <w:rPr>
          <w:rFonts w:ascii="Times New Roman" w:eastAsia="Arial" w:hAnsi="Times New Roman"/>
          <w:sz w:val="24"/>
          <w:szCs w:val="24"/>
        </w:rPr>
        <w:t xml:space="preserve"> </w:t>
      </w:r>
      <w:r w:rsidR="00C276FC" w:rsidRPr="00B62E83">
        <w:rPr>
          <w:rFonts w:ascii="Times New Roman" w:hAnsi="Times New Roman"/>
          <w:sz w:val="24"/>
          <w:szCs w:val="24"/>
          <w:shd w:val="clear" w:color="auto" w:fill="FFFFFF"/>
        </w:rPr>
        <w:t>Resolutions are statements that solve problems or explain how to solve or improve conditions or situations</w:t>
      </w:r>
      <w:r w:rsidR="00621F72" w:rsidRPr="00B62E83">
        <w:rPr>
          <w:rFonts w:ascii="Times New Roman" w:hAnsi="Times New Roman"/>
          <w:sz w:val="24"/>
          <w:szCs w:val="24"/>
          <w:shd w:val="clear" w:color="auto" w:fill="FFFFFF"/>
        </w:rPr>
        <w:t>;</w:t>
      </w:r>
      <w:r w:rsidRPr="00B62E83">
        <w:rPr>
          <w:rFonts w:ascii="Times New Roman" w:hAnsi="Times New Roman"/>
          <w:sz w:val="24"/>
          <w:szCs w:val="24"/>
          <w:shd w:val="clear" w:color="auto" w:fill="FFFFFF"/>
        </w:rPr>
        <w:t xml:space="preserve"> </w:t>
      </w:r>
      <w:r w:rsidR="004F4C10" w:rsidRPr="00B62E83">
        <w:rPr>
          <w:rFonts w:ascii="Times New Roman" w:hAnsi="Times New Roman"/>
          <w:sz w:val="24"/>
          <w:szCs w:val="24"/>
          <w:shd w:val="clear" w:color="auto" w:fill="FFFFFF"/>
        </w:rPr>
        <w:t>and</w:t>
      </w:r>
    </w:p>
    <w:p w14:paraId="3BBD070E" w14:textId="28C40967" w:rsidR="00AB5F50" w:rsidRPr="00B62E83" w:rsidRDefault="00F060A5" w:rsidP="002B1FB5">
      <w:pPr>
        <w:ind w:firstLine="720"/>
        <w:rPr>
          <w:rFonts w:ascii="Times New Roman" w:eastAsia="Arial" w:hAnsi="Times New Roman"/>
          <w:sz w:val="24"/>
          <w:szCs w:val="24"/>
        </w:rPr>
      </w:pPr>
      <w:proofErr w:type="gramStart"/>
      <w:r w:rsidRPr="00B62E83">
        <w:rPr>
          <w:rFonts w:ascii="Times New Roman" w:eastAsia="Arial" w:hAnsi="Times New Roman"/>
          <w:sz w:val="24"/>
          <w:szCs w:val="24"/>
        </w:rPr>
        <w:t>WHEREAS,</w:t>
      </w:r>
      <w:proofErr w:type="gramEnd"/>
      <w:r w:rsidRPr="00B62E83">
        <w:rPr>
          <w:rFonts w:ascii="Times New Roman" w:eastAsia="Arial" w:hAnsi="Times New Roman"/>
          <w:sz w:val="24"/>
          <w:szCs w:val="24"/>
        </w:rPr>
        <w:t xml:space="preserve"> Resolutions are the main method of identifying area</w:t>
      </w:r>
      <w:r w:rsidR="00C276FC" w:rsidRPr="00B62E83">
        <w:rPr>
          <w:rFonts w:ascii="Times New Roman" w:eastAsia="Arial" w:hAnsi="Times New Roman"/>
          <w:sz w:val="24"/>
          <w:szCs w:val="24"/>
        </w:rPr>
        <w:t>s</w:t>
      </w:r>
      <w:r w:rsidRPr="00B62E83">
        <w:rPr>
          <w:rFonts w:ascii="Times New Roman" w:eastAsia="Arial" w:hAnsi="Times New Roman"/>
          <w:sz w:val="24"/>
          <w:szCs w:val="24"/>
        </w:rPr>
        <w:t xml:space="preserve"> that need change</w:t>
      </w:r>
      <w:r w:rsidR="00C276FC" w:rsidRPr="00B62E83">
        <w:rPr>
          <w:rFonts w:ascii="Times New Roman" w:eastAsia="Arial" w:hAnsi="Times New Roman"/>
          <w:sz w:val="24"/>
          <w:szCs w:val="24"/>
        </w:rPr>
        <w:t>s</w:t>
      </w:r>
      <w:r w:rsidRPr="00B62E83">
        <w:rPr>
          <w:rFonts w:ascii="Times New Roman" w:eastAsia="Arial" w:hAnsi="Times New Roman"/>
          <w:sz w:val="24"/>
          <w:szCs w:val="24"/>
        </w:rPr>
        <w:t xml:space="preserve"> or improvement</w:t>
      </w:r>
      <w:r w:rsidR="00621F72" w:rsidRPr="00B62E83">
        <w:rPr>
          <w:rFonts w:ascii="Times New Roman" w:eastAsia="Arial" w:hAnsi="Times New Roman"/>
          <w:sz w:val="24"/>
          <w:szCs w:val="24"/>
        </w:rPr>
        <w:t>;</w:t>
      </w:r>
      <w:r w:rsidR="004F4C10" w:rsidRPr="00B62E83">
        <w:rPr>
          <w:rFonts w:ascii="Times New Roman" w:eastAsia="Arial" w:hAnsi="Times New Roman"/>
          <w:sz w:val="24"/>
          <w:szCs w:val="24"/>
        </w:rPr>
        <w:t xml:space="preserve"> and</w:t>
      </w:r>
    </w:p>
    <w:p w14:paraId="57928E16" w14:textId="17E36CC2" w:rsidR="00AB5F50" w:rsidRPr="00B62E83" w:rsidRDefault="00F060A5" w:rsidP="002B1FB5">
      <w:pPr>
        <w:ind w:firstLine="720"/>
        <w:rPr>
          <w:rFonts w:ascii="Times New Roman" w:eastAsia="Arial" w:hAnsi="Times New Roman"/>
          <w:sz w:val="24"/>
          <w:szCs w:val="24"/>
        </w:rPr>
      </w:pPr>
      <w:r w:rsidRPr="00B62E83">
        <w:rPr>
          <w:rFonts w:ascii="Times New Roman" w:eastAsia="Arial" w:hAnsi="Times New Roman"/>
          <w:sz w:val="24"/>
          <w:szCs w:val="24"/>
        </w:rPr>
        <w:t xml:space="preserve">WHEREAS, </w:t>
      </w:r>
      <w:proofErr w:type="gramStart"/>
      <w:r w:rsidRPr="00B62E83">
        <w:rPr>
          <w:rFonts w:ascii="Times New Roman" w:eastAsia="Arial" w:hAnsi="Times New Roman"/>
          <w:sz w:val="24"/>
          <w:szCs w:val="24"/>
        </w:rPr>
        <w:t>Each</w:t>
      </w:r>
      <w:proofErr w:type="gramEnd"/>
      <w:r w:rsidRPr="00B62E83">
        <w:rPr>
          <w:rFonts w:ascii="Times New Roman" w:eastAsia="Arial" w:hAnsi="Times New Roman"/>
          <w:sz w:val="24"/>
          <w:szCs w:val="24"/>
        </w:rPr>
        <w:t xml:space="preserve"> year resolutions are submitted to the Department of California for consideration at the Department and/or National leve</w:t>
      </w:r>
      <w:r w:rsidR="00C276FC" w:rsidRPr="00B62E83">
        <w:rPr>
          <w:rFonts w:ascii="Times New Roman" w:eastAsia="Arial" w:hAnsi="Times New Roman"/>
          <w:sz w:val="24"/>
          <w:szCs w:val="24"/>
        </w:rPr>
        <w:t>l</w:t>
      </w:r>
      <w:r w:rsidR="00621F72" w:rsidRPr="00B62E83">
        <w:rPr>
          <w:rFonts w:ascii="Times New Roman" w:eastAsia="Arial" w:hAnsi="Times New Roman"/>
          <w:sz w:val="24"/>
          <w:szCs w:val="24"/>
        </w:rPr>
        <w:t>;</w:t>
      </w:r>
      <w:r w:rsidR="004F4C10" w:rsidRPr="00B62E83">
        <w:rPr>
          <w:rFonts w:ascii="Times New Roman" w:eastAsia="Arial" w:hAnsi="Times New Roman"/>
          <w:sz w:val="24"/>
          <w:szCs w:val="24"/>
        </w:rPr>
        <w:t xml:space="preserve"> and</w:t>
      </w:r>
    </w:p>
    <w:p w14:paraId="3D304363" w14:textId="36844505" w:rsidR="00AB5F50" w:rsidRPr="00B62E83" w:rsidRDefault="00F060A5" w:rsidP="002B1FB5">
      <w:pPr>
        <w:ind w:firstLine="720"/>
        <w:rPr>
          <w:rFonts w:ascii="Times New Roman" w:eastAsia="Arial" w:hAnsi="Times New Roman"/>
          <w:sz w:val="24"/>
          <w:szCs w:val="24"/>
        </w:rPr>
      </w:pPr>
      <w:r w:rsidRPr="00B62E83">
        <w:rPr>
          <w:rFonts w:ascii="Times New Roman" w:eastAsia="Arial" w:hAnsi="Times New Roman"/>
          <w:sz w:val="24"/>
          <w:szCs w:val="24"/>
        </w:rPr>
        <w:t xml:space="preserve">WHEREAS, </w:t>
      </w:r>
      <w:proofErr w:type="gramStart"/>
      <w:r w:rsidRPr="00B62E83">
        <w:rPr>
          <w:rFonts w:ascii="Times New Roman" w:eastAsia="Arial" w:hAnsi="Times New Roman"/>
          <w:sz w:val="24"/>
          <w:szCs w:val="24"/>
        </w:rPr>
        <w:t>It</w:t>
      </w:r>
      <w:proofErr w:type="gramEnd"/>
      <w:r w:rsidRPr="00B62E83">
        <w:rPr>
          <w:rFonts w:ascii="Times New Roman" w:eastAsia="Arial" w:hAnsi="Times New Roman"/>
          <w:sz w:val="24"/>
          <w:szCs w:val="24"/>
        </w:rPr>
        <w:t xml:space="preserve"> is important that in order to achieve the goal of a resolution it must be properly written containing all the necessary parts to be effective</w:t>
      </w:r>
      <w:r w:rsidR="00621F72" w:rsidRPr="00B62E83">
        <w:rPr>
          <w:rFonts w:ascii="Times New Roman" w:eastAsia="Arial" w:hAnsi="Times New Roman"/>
          <w:sz w:val="24"/>
          <w:szCs w:val="24"/>
        </w:rPr>
        <w:t>;</w:t>
      </w:r>
      <w:r w:rsidRPr="00B62E83">
        <w:rPr>
          <w:rFonts w:ascii="Times New Roman" w:eastAsia="Arial" w:hAnsi="Times New Roman"/>
          <w:sz w:val="24"/>
          <w:szCs w:val="24"/>
        </w:rPr>
        <w:t xml:space="preserve"> </w:t>
      </w:r>
      <w:r w:rsidR="004F4C10" w:rsidRPr="00B62E83">
        <w:rPr>
          <w:rFonts w:ascii="Times New Roman" w:eastAsia="Arial" w:hAnsi="Times New Roman"/>
          <w:sz w:val="24"/>
          <w:szCs w:val="24"/>
        </w:rPr>
        <w:t>and</w:t>
      </w:r>
      <w:r w:rsidRPr="00B62E83">
        <w:rPr>
          <w:rFonts w:ascii="Times New Roman" w:eastAsia="Arial" w:hAnsi="Times New Roman"/>
          <w:sz w:val="24"/>
          <w:szCs w:val="24"/>
        </w:rPr>
        <w:t xml:space="preserve"> </w:t>
      </w:r>
    </w:p>
    <w:p w14:paraId="385C4C59" w14:textId="0B58B466" w:rsidR="00AB5F50" w:rsidRPr="00B62E83" w:rsidRDefault="00F060A5" w:rsidP="002B1FB5">
      <w:pPr>
        <w:ind w:firstLine="720"/>
        <w:rPr>
          <w:rFonts w:ascii="Times New Roman" w:eastAsia="Arial" w:hAnsi="Times New Roman"/>
          <w:sz w:val="24"/>
          <w:szCs w:val="24"/>
        </w:rPr>
      </w:pPr>
      <w:r w:rsidRPr="00B62E83">
        <w:rPr>
          <w:rFonts w:ascii="Times New Roman" w:eastAsia="Arial" w:hAnsi="Times New Roman"/>
          <w:sz w:val="24"/>
          <w:szCs w:val="24"/>
        </w:rPr>
        <w:t xml:space="preserve">WHEREAS, </w:t>
      </w:r>
      <w:proofErr w:type="gramStart"/>
      <w:r w:rsidRPr="00B62E83">
        <w:rPr>
          <w:rFonts w:ascii="Times New Roman" w:eastAsia="Arial" w:hAnsi="Times New Roman"/>
          <w:sz w:val="24"/>
          <w:szCs w:val="24"/>
        </w:rPr>
        <w:t>There</w:t>
      </w:r>
      <w:proofErr w:type="gramEnd"/>
      <w:r w:rsidRPr="00B62E83">
        <w:rPr>
          <w:rFonts w:ascii="Times New Roman" w:eastAsia="Arial" w:hAnsi="Times New Roman"/>
          <w:sz w:val="24"/>
          <w:szCs w:val="24"/>
        </w:rPr>
        <w:t xml:space="preserve"> are many commissions within</w:t>
      </w:r>
      <w:r w:rsidRPr="00B62E83">
        <w:rPr>
          <w:rFonts w:ascii="Times New Roman" w:eastAsia="Arial" w:hAnsi="Times New Roman"/>
          <w:strike/>
          <w:sz w:val="24"/>
          <w:szCs w:val="24"/>
        </w:rPr>
        <w:t>g</w:t>
      </w:r>
      <w:r w:rsidRPr="00B62E83">
        <w:rPr>
          <w:rFonts w:ascii="Times New Roman" w:eastAsia="Arial" w:hAnsi="Times New Roman"/>
          <w:sz w:val="24"/>
          <w:szCs w:val="24"/>
        </w:rPr>
        <w:t xml:space="preserve"> the Department that can provide a needed level of expertise in writing effective resolutions</w:t>
      </w:r>
      <w:r w:rsidR="00621F72" w:rsidRPr="00B62E83">
        <w:rPr>
          <w:rFonts w:ascii="Times New Roman" w:eastAsia="Arial" w:hAnsi="Times New Roman"/>
          <w:sz w:val="24"/>
          <w:szCs w:val="24"/>
        </w:rPr>
        <w:t>;</w:t>
      </w:r>
      <w:r w:rsidR="004F4C10" w:rsidRPr="00B62E83">
        <w:rPr>
          <w:rFonts w:ascii="Times New Roman" w:eastAsia="Arial" w:hAnsi="Times New Roman"/>
          <w:sz w:val="24"/>
          <w:szCs w:val="24"/>
        </w:rPr>
        <w:t xml:space="preserve"> and</w:t>
      </w:r>
    </w:p>
    <w:p w14:paraId="6C53A7CC" w14:textId="650D6FE4" w:rsidR="00AB5F50" w:rsidRPr="00B62E83" w:rsidRDefault="00F060A5" w:rsidP="002B1FB5">
      <w:pPr>
        <w:ind w:firstLine="720"/>
        <w:rPr>
          <w:rFonts w:ascii="Times New Roman" w:eastAsia="Arial" w:hAnsi="Times New Roman"/>
          <w:sz w:val="24"/>
          <w:szCs w:val="24"/>
        </w:rPr>
      </w:pPr>
      <w:r w:rsidRPr="00B62E83">
        <w:rPr>
          <w:rFonts w:ascii="Times New Roman" w:eastAsia="Arial" w:hAnsi="Times New Roman"/>
          <w:sz w:val="24"/>
          <w:szCs w:val="24"/>
        </w:rPr>
        <w:t>WHEREAS, Under the current system of submitting, reviewing, and adopting effective resolutions available resources are not usually utilized</w:t>
      </w:r>
      <w:r w:rsidR="00621F72" w:rsidRPr="00B62E83">
        <w:rPr>
          <w:rFonts w:ascii="Times New Roman" w:eastAsia="Arial" w:hAnsi="Times New Roman"/>
          <w:sz w:val="24"/>
          <w:szCs w:val="24"/>
        </w:rPr>
        <w:t>;</w:t>
      </w:r>
      <w:r w:rsidR="004F4C10" w:rsidRPr="00B62E83">
        <w:rPr>
          <w:rFonts w:ascii="Times New Roman" w:eastAsia="Arial" w:hAnsi="Times New Roman"/>
          <w:sz w:val="24"/>
          <w:szCs w:val="24"/>
        </w:rPr>
        <w:t xml:space="preserve"> and</w:t>
      </w:r>
    </w:p>
    <w:p w14:paraId="56D1E301" w14:textId="4F8A5891" w:rsidR="00AB5F50" w:rsidRPr="00B62E83" w:rsidRDefault="00F060A5" w:rsidP="002B1FB5">
      <w:pPr>
        <w:ind w:firstLine="720"/>
        <w:rPr>
          <w:rFonts w:ascii="Times New Roman" w:eastAsia="Arial" w:hAnsi="Times New Roman"/>
          <w:sz w:val="24"/>
          <w:szCs w:val="24"/>
        </w:rPr>
      </w:pPr>
      <w:proofErr w:type="gramStart"/>
      <w:r w:rsidRPr="00B62E83">
        <w:rPr>
          <w:rFonts w:ascii="Times New Roman" w:eastAsia="Arial" w:hAnsi="Times New Roman"/>
          <w:sz w:val="24"/>
          <w:szCs w:val="24"/>
        </w:rPr>
        <w:t>WHEREAS,</w:t>
      </w:r>
      <w:proofErr w:type="gramEnd"/>
      <w:r w:rsidRPr="00B62E83">
        <w:rPr>
          <w:rFonts w:ascii="Times New Roman" w:eastAsia="Arial" w:hAnsi="Times New Roman"/>
          <w:sz w:val="24"/>
          <w:szCs w:val="24"/>
        </w:rPr>
        <w:t xml:space="preserve"> Resolutions passed by the Department and forwarded to National are frequently not passed or returned to the Department for rewriting due to not being properly written or lacking needed information</w:t>
      </w:r>
      <w:r w:rsidR="00621F72" w:rsidRPr="00B62E83">
        <w:rPr>
          <w:rFonts w:ascii="Times New Roman" w:eastAsia="Arial" w:hAnsi="Times New Roman"/>
          <w:sz w:val="24"/>
          <w:szCs w:val="24"/>
        </w:rPr>
        <w:t>;</w:t>
      </w:r>
      <w:r w:rsidR="00D30BF1" w:rsidRPr="00B62E83">
        <w:rPr>
          <w:rFonts w:ascii="Times New Roman" w:eastAsia="Arial" w:hAnsi="Times New Roman"/>
          <w:sz w:val="24"/>
          <w:szCs w:val="24"/>
        </w:rPr>
        <w:t xml:space="preserve"> and</w:t>
      </w:r>
    </w:p>
    <w:p w14:paraId="5977B454" w14:textId="570E97D3" w:rsidR="00AB5F50" w:rsidRPr="00B62E83" w:rsidRDefault="00F060A5" w:rsidP="002B1FB5">
      <w:pPr>
        <w:ind w:firstLine="720"/>
        <w:rPr>
          <w:rFonts w:ascii="Times New Roman" w:eastAsia="Arial" w:hAnsi="Times New Roman"/>
          <w:sz w:val="24"/>
          <w:szCs w:val="24"/>
        </w:rPr>
      </w:pPr>
      <w:r w:rsidRPr="00B62E83">
        <w:rPr>
          <w:rFonts w:ascii="Times New Roman" w:eastAsia="Arial" w:hAnsi="Times New Roman"/>
          <w:sz w:val="24"/>
          <w:szCs w:val="24"/>
        </w:rPr>
        <w:t xml:space="preserve">WHEREAS, </w:t>
      </w:r>
      <w:proofErr w:type="gramStart"/>
      <w:r w:rsidRPr="00B62E83">
        <w:rPr>
          <w:rFonts w:ascii="Times New Roman" w:eastAsia="Arial" w:hAnsi="Times New Roman"/>
          <w:sz w:val="24"/>
          <w:szCs w:val="24"/>
        </w:rPr>
        <w:t>An</w:t>
      </w:r>
      <w:proofErr w:type="gramEnd"/>
      <w:r w:rsidRPr="00B62E83">
        <w:rPr>
          <w:rFonts w:ascii="Times New Roman" w:eastAsia="Arial" w:hAnsi="Times New Roman"/>
          <w:sz w:val="24"/>
          <w:szCs w:val="24"/>
        </w:rPr>
        <w:t xml:space="preserve"> effective Resolutions Committee can be key in utilizing Department resources and identifying how submitted resolutions can be improved for a greater success in serving The American Legion, it programs, bylaws, and the Four Pillars</w:t>
      </w:r>
      <w:r w:rsidR="00621F72" w:rsidRPr="00B62E83">
        <w:rPr>
          <w:rFonts w:ascii="Times New Roman" w:eastAsia="Arial" w:hAnsi="Times New Roman"/>
          <w:sz w:val="24"/>
          <w:szCs w:val="24"/>
        </w:rPr>
        <w:t xml:space="preserve">; </w:t>
      </w:r>
      <w:r w:rsidRPr="00B62E83">
        <w:rPr>
          <w:rFonts w:ascii="Times New Roman" w:eastAsia="Arial" w:hAnsi="Times New Roman"/>
          <w:sz w:val="24"/>
          <w:szCs w:val="24"/>
        </w:rPr>
        <w:t>now</w:t>
      </w:r>
      <w:r w:rsidR="00AC4BA6" w:rsidRPr="00B62E83">
        <w:rPr>
          <w:rFonts w:ascii="Times New Roman" w:eastAsia="Arial" w:hAnsi="Times New Roman"/>
          <w:sz w:val="24"/>
          <w:szCs w:val="24"/>
        </w:rPr>
        <w:t>,</w:t>
      </w:r>
      <w:r w:rsidRPr="00B62E83">
        <w:rPr>
          <w:rFonts w:ascii="Times New Roman" w:eastAsia="Arial" w:hAnsi="Times New Roman"/>
          <w:sz w:val="24"/>
          <w:szCs w:val="24"/>
        </w:rPr>
        <w:t xml:space="preserve"> therefore, be it</w:t>
      </w:r>
    </w:p>
    <w:p w14:paraId="50CD3D5B" w14:textId="05128AB0" w:rsidR="00605401" w:rsidRDefault="00F060A5" w:rsidP="002B1FB5">
      <w:pPr>
        <w:ind w:firstLine="720"/>
        <w:rPr>
          <w:rFonts w:ascii="Times New Roman" w:hAnsi="Times New Roman"/>
          <w:b/>
          <w:bCs/>
          <w:sz w:val="24"/>
          <w:szCs w:val="24"/>
        </w:rPr>
      </w:pPr>
      <w:r w:rsidRPr="00B62E83">
        <w:rPr>
          <w:rFonts w:ascii="Times New Roman" w:eastAsia="Arial" w:hAnsi="Times New Roman"/>
          <w:b/>
          <w:sz w:val="24"/>
          <w:szCs w:val="24"/>
        </w:rPr>
        <w:t xml:space="preserve">RESOLVED, </w:t>
      </w:r>
      <w:proofErr w:type="gramStart"/>
      <w:r w:rsidRPr="00B62E83">
        <w:rPr>
          <w:rFonts w:ascii="Times New Roman" w:eastAsia="Arial" w:hAnsi="Times New Roman"/>
          <w:b/>
          <w:sz w:val="24"/>
          <w:szCs w:val="24"/>
        </w:rPr>
        <w:t>That</w:t>
      </w:r>
      <w:proofErr w:type="gramEnd"/>
      <w:r w:rsidRPr="00B62E83">
        <w:rPr>
          <w:rFonts w:ascii="Times New Roman" w:eastAsia="Arial" w:hAnsi="Times New Roman"/>
          <w:b/>
          <w:sz w:val="24"/>
          <w:szCs w:val="24"/>
        </w:rPr>
        <w:t xml:space="preserve"> at the American Legion Department of California Convention assembled in Visalia, CA, on June 24-26, 2022, Department Bylaws</w:t>
      </w:r>
      <w:r w:rsidR="00C276FC" w:rsidRPr="00B62E83">
        <w:rPr>
          <w:rFonts w:ascii="Times New Roman" w:eastAsia="Arial" w:hAnsi="Times New Roman"/>
          <w:b/>
          <w:sz w:val="24"/>
          <w:szCs w:val="24"/>
        </w:rPr>
        <w:t xml:space="preserve"> </w:t>
      </w:r>
      <w:r w:rsidRPr="00B62E83">
        <w:rPr>
          <w:rFonts w:ascii="Times New Roman" w:eastAsia="Arial" w:hAnsi="Times New Roman"/>
          <w:b/>
          <w:sz w:val="24"/>
          <w:szCs w:val="24"/>
        </w:rPr>
        <w:t>Article XI be amended to includ</w:t>
      </w:r>
      <w:r w:rsidR="00C276FC" w:rsidRPr="00B62E83">
        <w:rPr>
          <w:rFonts w:ascii="Times New Roman" w:eastAsia="Arial" w:hAnsi="Times New Roman"/>
          <w:b/>
          <w:sz w:val="24"/>
          <w:szCs w:val="24"/>
        </w:rPr>
        <w:t xml:space="preserve">e </w:t>
      </w:r>
      <w:r w:rsidRPr="00B62E83">
        <w:rPr>
          <w:rFonts w:ascii="Times New Roman" w:eastAsia="Arial" w:hAnsi="Times New Roman"/>
          <w:b/>
          <w:sz w:val="24"/>
          <w:szCs w:val="24"/>
        </w:rPr>
        <w:t xml:space="preserve">Section13, “Section 13. RESOLUTIONS COMMITTEE   </w:t>
      </w:r>
      <w:r w:rsidRPr="00B62E83">
        <w:rPr>
          <w:rFonts w:ascii="Times New Roman" w:hAnsi="Times New Roman"/>
          <w:b/>
          <w:bCs/>
          <w:sz w:val="24"/>
          <w:szCs w:val="24"/>
        </w:rPr>
        <w:t xml:space="preserve">The Department Commander at the fall Department Executive Committee shall appoint </w:t>
      </w:r>
      <w:r w:rsidR="00D30BF1" w:rsidRPr="00B62E83">
        <w:rPr>
          <w:rFonts w:ascii="Times New Roman" w:hAnsi="Times New Roman"/>
          <w:b/>
          <w:bCs/>
          <w:sz w:val="24"/>
          <w:szCs w:val="24"/>
        </w:rPr>
        <w:t>a</w:t>
      </w:r>
      <w:r w:rsidRPr="00B62E83">
        <w:rPr>
          <w:rFonts w:ascii="Times New Roman" w:hAnsi="Times New Roman"/>
          <w:b/>
          <w:bCs/>
          <w:sz w:val="24"/>
          <w:szCs w:val="24"/>
        </w:rPr>
        <w:t xml:space="preserve"> Resolution Committee</w:t>
      </w:r>
      <w:r w:rsidR="00D30BF1" w:rsidRPr="00B62E83">
        <w:rPr>
          <w:rFonts w:ascii="Times New Roman" w:hAnsi="Times New Roman"/>
          <w:b/>
          <w:bCs/>
          <w:sz w:val="24"/>
          <w:szCs w:val="24"/>
        </w:rPr>
        <w:t xml:space="preserve"> consisting of one member from each Area</w:t>
      </w:r>
      <w:r w:rsidRPr="00B62E83">
        <w:rPr>
          <w:rFonts w:ascii="Times New Roman" w:hAnsi="Times New Roman"/>
          <w:b/>
          <w:bCs/>
          <w:sz w:val="24"/>
          <w:szCs w:val="24"/>
        </w:rPr>
        <w:t xml:space="preserve"> which shall have the duty of reviewing resolutions</w:t>
      </w:r>
      <w:r w:rsidR="00C276FC" w:rsidRPr="00B62E83">
        <w:rPr>
          <w:rFonts w:ascii="Times New Roman" w:hAnsi="Times New Roman"/>
          <w:b/>
          <w:bCs/>
          <w:sz w:val="24"/>
          <w:szCs w:val="24"/>
        </w:rPr>
        <w:t xml:space="preserve"> </w:t>
      </w:r>
      <w:r w:rsidRPr="00B62E83">
        <w:rPr>
          <w:rFonts w:ascii="Times New Roman" w:hAnsi="Times New Roman"/>
          <w:b/>
          <w:bCs/>
          <w:sz w:val="24"/>
          <w:szCs w:val="24"/>
        </w:rPr>
        <w:t xml:space="preserve">submitted to the Department for the purpose of reviewing that they meet the necessary criteria outlined in the National and Department Resolutions Guide.  The Committee may also make recommendations to assign resolutions to a commission or committee for further review and recommendations for improvement to the original author of the </w:t>
      </w:r>
    </w:p>
    <w:p w14:paraId="335F4214" w14:textId="6876BF52" w:rsidR="00605401" w:rsidRDefault="00605401" w:rsidP="002B1FB5">
      <w:pPr>
        <w:ind w:firstLine="720"/>
        <w:rPr>
          <w:rFonts w:ascii="Times New Roman" w:hAnsi="Times New Roman"/>
          <w:b/>
          <w:bCs/>
          <w:sz w:val="24"/>
          <w:szCs w:val="24"/>
        </w:rPr>
      </w:pPr>
    </w:p>
    <w:p w14:paraId="11FABD9A" w14:textId="5B486B53" w:rsidR="00605401" w:rsidRDefault="00605401" w:rsidP="002B1FB5">
      <w:pPr>
        <w:ind w:firstLine="720"/>
        <w:rPr>
          <w:rFonts w:ascii="Times New Roman" w:hAnsi="Times New Roman"/>
          <w:b/>
          <w:bCs/>
          <w:sz w:val="24"/>
          <w:szCs w:val="24"/>
        </w:rPr>
      </w:pPr>
    </w:p>
    <w:p w14:paraId="044A39B4" w14:textId="77777777" w:rsidR="00605401" w:rsidRDefault="00605401" w:rsidP="002B1FB5">
      <w:pPr>
        <w:ind w:firstLine="720"/>
        <w:rPr>
          <w:rFonts w:ascii="Times New Roman" w:hAnsi="Times New Roman"/>
          <w:b/>
          <w:bCs/>
          <w:sz w:val="24"/>
          <w:szCs w:val="24"/>
        </w:rPr>
      </w:pPr>
    </w:p>
    <w:p w14:paraId="604DDFF8" w14:textId="084CD47C" w:rsidR="00AB5F50" w:rsidRPr="00B62E83" w:rsidRDefault="00F060A5" w:rsidP="00605401">
      <w:pPr>
        <w:rPr>
          <w:rFonts w:ascii="Times New Roman" w:hAnsi="Times New Roman"/>
          <w:b/>
          <w:bCs/>
          <w:sz w:val="24"/>
          <w:szCs w:val="24"/>
        </w:rPr>
      </w:pPr>
      <w:r w:rsidRPr="00B62E83">
        <w:rPr>
          <w:rFonts w:ascii="Times New Roman" w:hAnsi="Times New Roman"/>
          <w:b/>
          <w:bCs/>
          <w:sz w:val="24"/>
          <w:szCs w:val="24"/>
        </w:rPr>
        <w:t xml:space="preserve">resolution prior to consideration at the next Department of California Convention or Department Executive Committee meeting.”  </w:t>
      </w:r>
    </w:p>
    <w:p w14:paraId="269604B0" w14:textId="77777777" w:rsidR="00AB5F50" w:rsidRPr="00B62E83" w:rsidRDefault="00F060A5">
      <w:pPr>
        <w:spacing w:after="4" w:line="247" w:lineRule="auto"/>
        <w:ind w:right="1424"/>
        <w:rPr>
          <w:rFonts w:ascii="Times New Roman" w:eastAsia="Arial" w:hAnsi="Times New Roman"/>
          <w:color w:val="000000"/>
          <w:sz w:val="24"/>
          <w:szCs w:val="24"/>
        </w:rPr>
      </w:pPr>
      <w:r w:rsidRPr="00B62E83">
        <w:rPr>
          <w:rFonts w:ascii="Times New Roman" w:eastAsia="Times New Roman" w:hAnsi="Times New Roman"/>
          <w:color w:val="000000"/>
          <w:sz w:val="24"/>
          <w:szCs w:val="24"/>
        </w:rPr>
        <w:t>This is to certify that the above resolution was adopted by Post 383, District 6, and Department of California</w:t>
      </w:r>
      <w:r w:rsidRPr="00B62E83">
        <w:rPr>
          <w:rFonts w:ascii="Times New Roman" w:eastAsia="Times New Roman" w:hAnsi="Times New Roman"/>
          <w:color w:val="000000"/>
          <w:sz w:val="24"/>
          <w:szCs w:val="24"/>
        </w:rPr>
        <w:tab/>
      </w:r>
      <w:r w:rsidRPr="00B62E83">
        <w:rPr>
          <w:rFonts w:ascii="Times New Roman" w:eastAsia="Times New Roman" w:hAnsi="Times New Roman"/>
          <w:color w:val="000000"/>
          <w:sz w:val="24"/>
          <w:szCs w:val="24"/>
        </w:rPr>
        <w:tab/>
      </w:r>
      <w:r w:rsidRPr="00B62E83">
        <w:rPr>
          <w:rFonts w:ascii="Times New Roman" w:eastAsia="Times New Roman" w:hAnsi="Times New Roman"/>
          <w:color w:val="000000"/>
          <w:sz w:val="24"/>
          <w:szCs w:val="24"/>
        </w:rPr>
        <w:tab/>
      </w:r>
      <w:r w:rsidRPr="00B62E83">
        <w:rPr>
          <w:rFonts w:ascii="Times New Roman" w:eastAsia="Times New Roman" w:hAnsi="Times New Roman"/>
          <w:color w:val="000000"/>
          <w:sz w:val="24"/>
          <w:szCs w:val="24"/>
        </w:rPr>
        <w:tab/>
      </w:r>
      <w:r w:rsidRPr="00B62E83">
        <w:rPr>
          <w:rFonts w:ascii="Times New Roman" w:eastAsia="Times New Roman" w:hAnsi="Times New Roman"/>
          <w:color w:val="000000"/>
          <w:sz w:val="24"/>
          <w:szCs w:val="24"/>
        </w:rPr>
        <w:tab/>
      </w:r>
      <w:r w:rsidRPr="00B62E83">
        <w:rPr>
          <w:rFonts w:ascii="Times New Roman" w:eastAsia="Times New Roman" w:hAnsi="Times New Roman"/>
          <w:color w:val="000000"/>
          <w:sz w:val="24"/>
          <w:szCs w:val="24"/>
        </w:rPr>
        <w:tab/>
        <w:t xml:space="preserve"> </w:t>
      </w:r>
    </w:p>
    <w:p w14:paraId="643E9460" w14:textId="77777777" w:rsidR="00AB5F50" w:rsidRPr="00B62E83" w:rsidRDefault="00AB5F50">
      <w:pPr>
        <w:spacing w:after="0"/>
        <w:rPr>
          <w:rFonts w:ascii="Times New Roman" w:eastAsia="Arial" w:hAnsi="Times New Roman"/>
          <w:color w:val="000000"/>
          <w:sz w:val="24"/>
          <w:szCs w:val="24"/>
        </w:rPr>
      </w:pPr>
    </w:p>
    <w:p w14:paraId="4FCF08CE" w14:textId="77777777" w:rsidR="00AB5F50" w:rsidRPr="003D7353" w:rsidRDefault="00AB5F50">
      <w:pPr>
        <w:spacing w:after="0"/>
        <w:rPr>
          <w:rFonts w:ascii="Times New Roman" w:eastAsia="Arial" w:hAnsi="Times New Roman"/>
          <w:color w:val="000000"/>
          <w:sz w:val="24"/>
          <w:szCs w:val="24"/>
        </w:rPr>
      </w:pPr>
    </w:p>
    <w:p w14:paraId="5491B02F" w14:textId="77777777" w:rsidR="00AB5F50" w:rsidRPr="003D7353" w:rsidRDefault="00AB5F50">
      <w:pPr>
        <w:spacing w:after="0"/>
        <w:rPr>
          <w:rFonts w:ascii="Times New Roman" w:eastAsia="Arial" w:hAnsi="Times New Roman"/>
          <w:color w:val="000000"/>
          <w:sz w:val="24"/>
          <w:szCs w:val="24"/>
        </w:rPr>
      </w:pPr>
    </w:p>
    <w:p w14:paraId="776C8810" w14:textId="77777777" w:rsidR="002A715D" w:rsidRPr="00A64F53" w:rsidRDefault="002A715D" w:rsidP="002A715D">
      <w:pPr>
        <w:spacing w:after="0"/>
        <w:rPr>
          <w:rFonts w:ascii="Times New Roman" w:eastAsia="Arial" w:hAnsi="Times New Roman"/>
          <w:color w:val="000000"/>
          <w:sz w:val="24"/>
          <w:szCs w:val="24"/>
        </w:rPr>
      </w:pPr>
      <w:r w:rsidRPr="009D3D68">
        <w:rPr>
          <w:rFonts w:ascii="Times New Roman" w:eastAsia="Arial" w:hAnsi="Times New Roman"/>
          <w:color w:val="000000"/>
          <w:sz w:val="24"/>
          <w:szCs w:val="24"/>
          <w:u w:val="single"/>
        </w:rPr>
        <w:t>_____</w:t>
      </w:r>
      <w:r w:rsidRPr="009D3D68">
        <w:rPr>
          <w:rFonts w:ascii="Freestyle Script" w:eastAsia="Arial" w:hAnsi="Freestyle Script"/>
          <w:color w:val="000000"/>
          <w:sz w:val="44"/>
          <w:szCs w:val="44"/>
          <w:u w:val="single"/>
        </w:rPr>
        <w:t>Mark L. Rice</w:t>
      </w:r>
      <w:r w:rsidRPr="00A64F53">
        <w:rPr>
          <w:rFonts w:ascii="Times New Roman" w:eastAsia="Arial" w:hAnsi="Times New Roman"/>
          <w:color w:val="000000"/>
          <w:sz w:val="24"/>
          <w:szCs w:val="24"/>
        </w:rPr>
        <w:t>________</w:t>
      </w:r>
      <w:r w:rsidRPr="009D3D68">
        <w:rPr>
          <w:rFonts w:ascii="Times New Roman" w:eastAsia="Arial" w:hAnsi="Times New Roman"/>
          <w:color w:val="000000"/>
          <w:sz w:val="24"/>
          <w:szCs w:val="24"/>
          <w:u w:val="single"/>
        </w:rPr>
        <w:t>2/22/2022</w:t>
      </w:r>
      <w:r>
        <w:rPr>
          <w:rFonts w:ascii="Times New Roman" w:eastAsia="Arial" w:hAnsi="Times New Roman"/>
          <w:color w:val="000000"/>
          <w:sz w:val="24"/>
          <w:szCs w:val="24"/>
        </w:rPr>
        <w:t>_</w:t>
      </w:r>
      <w:r w:rsidRPr="00A64F53">
        <w:rPr>
          <w:rFonts w:ascii="Times New Roman" w:eastAsia="Arial" w:hAnsi="Times New Roman"/>
          <w:color w:val="000000"/>
          <w:sz w:val="24"/>
          <w:szCs w:val="24"/>
        </w:rPr>
        <w:t xml:space="preserve">          ___</w:t>
      </w:r>
      <w:r w:rsidRPr="009D3D68">
        <w:rPr>
          <w:rFonts w:ascii="Freestyle Script" w:eastAsia="Arial" w:hAnsi="Freestyle Script"/>
          <w:color w:val="000000"/>
          <w:sz w:val="44"/>
          <w:szCs w:val="44"/>
          <w:u w:val="single"/>
        </w:rPr>
        <w:t>William B. Heilman</w:t>
      </w:r>
      <w:r w:rsidRPr="00A64F53">
        <w:rPr>
          <w:rFonts w:ascii="Times New Roman" w:eastAsia="Arial" w:hAnsi="Times New Roman"/>
          <w:color w:val="000000"/>
          <w:sz w:val="24"/>
          <w:szCs w:val="24"/>
        </w:rPr>
        <w:t>_</w:t>
      </w:r>
      <w:r>
        <w:rPr>
          <w:rFonts w:ascii="Times New Roman" w:eastAsia="Arial" w:hAnsi="Times New Roman"/>
          <w:color w:val="000000"/>
          <w:sz w:val="24"/>
          <w:szCs w:val="24"/>
        </w:rPr>
        <w:t>__</w:t>
      </w:r>
      <w:r w:rsidRPr="009D3D68">
        <w:rPr>
          <w:rFonts w:ascii="Times New Roman" w:eastAsia="Arial" w:hAnsi="Times New Roman"/>
          <w:color w:val="000000"/>
          <w:sz w:val="24"/>
          <w:szCs w:val="24"/>
          <w:u w:val="single"/>
        </w:rPr>
        <w:t>2/22/2022</w:t>
      </w:r>
      <w:r>
        <w:rPr>
          <w:rFonts w:ascii="Times New Roman" w:eastAsia="Arial" w:hAnsi="Times New Roman"/>
          <w:color w:val="000000"/>
          <w:sz w:val="24"/>
          <w:szCs w:val="24"/>
          <w:u w:val="single"/>
        </w:rPr>
        <w:t>_</w:t>
      </w:r>
    </w:p>
    <w:p w14:paraId="708B3B4A" w14:textId="5EB3BD26" w:rsidR="00B46BBA" w:rsidRPr="00A64F53" w:rsidRDefault="00B46BBA" w:rsidP="00B46BBA">
      <w:pPr>
        <w:spacing w:after="0"/>
        <w:rPr>
          <w:rFonts w:ascii="Times New Roman" w:eastAsia="Arial" w:hAnsi="Times New Roman"/>
          <w:color w:val="000000"/>
          <w:sz w:val="24"/>
          <w:szCs w:val="24"/>
        </w:rPr>
      </w:pPr>
      <w:r w:rsidRPr="00A64F53">
        <w:rPr>
          <w:rFonts w:ascii="Times New Roman" w:eastAsia="Arial" w:hAnsi="Times New Roman"/>
          <w:color w:val="000000"/>
          <w:sz w:val="24"/>
          <w:szCs w:val="24"/>
        </w:rPr>
        <w:t>Post Commander</w:t>
      </w:r>
      <w:r w:rsidRPr="00A64F53">
        <w:rPr>
          <w:rFonts w:ascii="Times New Roman" w:eastAsia="Arial" w:hAnsi="Times New Roman"/>
          <w:color w:val="000000"/>
          <w:sz w:val="24"/>
          <w:szCs w:val="24"/>
        </w:rPr>
        <w:tab/>
        <w:t xml:space="preserve">           </w:t>
      </w:r>
      <w:r w:rsidR="00A37A1E">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Date</w:t>
      </w:r>
      <w:r w:rsidRPr="00A64F53">
        <w:rPr>
          <w:rFonts w:ascii="Times New Roman" w:eastAsia="Arial" w:hAnsi="Times New Roman"/>
          <w:color w:val="000000"/>
          <w:sz w:val="24"/>
          <w:szCs w:val="24"/>
        </w:rPr>
        <w:tab/>
        <w:t xml:space="preserve">   </w:t>
      </w:r>
      <w:r>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Post Adjutant                    </w:t>
      </w:r>
      <w:r>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Date</w:t>
      </w:r>
    </w:p>
    <w:p w14:paraId="123273B4" w14:textId="3D260A79" w:rsidR="00B46BBA" w:rsidRDefault="00A37A1E" w:rsidP="00B46BBA">
      <w:pPr>
        <w:spacing w:after="0"/>
        <w:rPr>
          <w:rFonts w:ascii="Times New Roman" w:eastAsia="Arial" w:hAnsi="Times New Roman"/>
          <w:color w:val="000000"/>
          <w:sz w:val="24"/>
          <w:szCs w:val="24"/>
        </w:rPr>
      </w:pPr>
      <w:r>
        <w:rPr>
          <w:rFonts w:ascii="Times New Roman" w:eastAsia="Arial" w:hAnsi="Times New Roman"/>
          <w:color w:val="000000"/>
          <w:sz w:val="24"/>
          <w:szCs w:val="24"/>
        </w:rPr>
        <w:t xml:space="preserve">  </w:t>
      </w:r>
    </w:p>
    <w:p w14:paraId="33B98544" w14:textId="77777777" w:rsidR="00B46BBA" w:rsidRPr="00A64F53" w:rsidRDefault="00B46BBA" w:rsidP="00B46BBA">
      <w:pPr>
        <w:spacing w:after="0"/>
        <w:rPr>
          <w:rFonts w:ascii="Times New Roman" w:eastAsia="Arial" w:hAnsi="Times New Roman"/>
          <w:color w:val="000000"/>
          <w:sz w:val="24"/>
          <w:szCs w:val="24"/>
        </w:rPr>
      </w:pPr>
    </w:p>
    <w:p w14:paraId="7AF8358A" w14:textId="62F8873D" w:rsidR="00B46BBA" w:rsidRPr="00A64F53" w:rsidRDefault="00B46BBA" w:rsidP="00B46BBA">
      <w:pPr>
        <w:spacing w:after="0"/>
        <w:rPr>
          <w:rFonts w:ascii="Times New Roman" w:eastAsia="Arial" w:hAnsi="Times New Roman"/>
          <w:color w:val="000000"/>
          <w:sz w:val="24"/>
          <w:szCs w:val="24"/>
        </w:rPr>
      </w:pPr>
      <w:r w:rsidRPr="002A715D">
        <w:rPr>
          <w:rFonts w:ascii="Times New Roman" w:eastAsia="Arial" w:hAnsi="Times New Roman"/>
          <w:color w:val="000000"/>
          <w:sz w:val="24"/>
          <w:szCs w:val="24"/>
          <w:u w:val="single"/>
        </w:rPr>
        <w:t>____</w:t>
      </w:r>
      <w:r w:rsidR="002A715D" w:rsidRPr="002A715D">
        <w:rPr>
          <w:rFonts w:ascii="Freestyle Script" w:eastAsia="Arial" w:hAnsi="Freestyle Script"/>
          <w:color w:val="000000"/>
          <w:sz w:val="44"/>
          <w:szCs w:val="44"/>
          <w:u w:val="single"/>
        </w:rPr>
        <w:t>Brian McGuinness</w:t>
      </w:r>
      <w:r w:rsidRPr="002A715D">
        <w:rPr>
          <w:rFonts w:ascii="Times New Roman" w:eastAsia="Arial" w:hAnsi="Times New Roman"/>
          <w:color w:val="000000"/>
          <w:sz w:val="24"/>
          <w:szCs w:val="24"/>
          <w:u w:val="single"/>
        </w:rPr>
        <w:t>______</w:t>
      </w:r>
      <w:r w:rsidR="002A715D">
        <w:rPr>
          <w:rFonts w:ascii="Times New Roman" w:eastAsia="Arial" w:hAnsi="Times New Roman"/>
          <w:color w:val="000000"/>
          <w:sz w:val="24"/>
          <w:szCs w:val="24"/>
          <w:u w:val="single"/>
        </w:rPr>
        <w:t>3/6/2022</w:t>
      </w:r>
      <w:r w:rsidRPr="002A715D">
        <w:rPr>
          <w:rFonts w:ascii="Times New Roman" w:eastAsia="Arial" w:hAnsi="Times New Roman"/>
          <w:color w:val="000000"/>
          <w:sz w:val="24"/>
          <w:szCs w:val="24"/>
          <w:u w:val="single"/>
        </w:rPr>
        <w:t>__</w:t>
      </w:r>
      <w:r w:rsidRPr="00A64F53">
        <w:rPr>
          <w:rFonts w:ascii="Times New Roman" w:eastAsia="Arial" w:hAnsi="Times New Roman"/>
          <w:color w:val="000000"/>
          <w:sz w:val="24"/>
          <w:szCs w:val="24"/>
        </w:rPr>
        <w:t xml:space="preserve">          </w:t>
      </w:r>
      <w:r w:rsidRPr="002A715D">
        <w:rPr>
          <w:rFonts w:ascii="Times New Roman" w:eastAsia="Arial" w:hAnsi="Times New Roman"/>
          <w:color w:val="000000"/>
          <w:sz w:val="24"/>
          <w:szCs w:val="24"/>
          <w:u w:val="single"/>
        </w:rPr>
        <w:t>___</w:t>
      </w:r>
      <w:r w:rsidR="002A715D" w:rsidRPr="002A715D">
        <w:rPr>
          <w:rFonts w:ascii="Freestyle Script" w:eastAsia="Arial" w:hAnsi="Freestyle Script"/>
          <w:color w:val="000000"/>
          <w:sz w:val="44"/>
          <w:szCs w:val="44"/>
          <w:u w:val="single"/>
        </w:rPr>
        <w:t>Henry Sanchez</w:t>
      </w:r>
      <w:r w:rsidRPr="002A715D">
        <w:rPr>
          <w:rFonts w:ascii="Times New Roman" w:eastAsia="Arial" w:hAnsi="Times New Roman"/>
          <w:color w:val="000000"/>
          <w:sz w:val="24"/>
          <w:szCs w:val="24"/>
          <w:u w:val="single"/>
        </w:rPr>
        <w:t>________</w:t>
      </w:r>
      <w:r w:rsidR="002A715D">
        <w:rPr>
          <w:rFonts w:ascii="Times New Roman" w:eastAsia="Arial" w:hAnsi="Times New Roman"/>
          <w:color w:val="000000"/>
          <w:sz w:val="24"/>
          <w:szCs w:val="24"/>
          <w:u w:val="single"/>
        </w:rPr>
        <w:t>3/6/2022</w:t>
      </w:r>
      <w:r w:rsidRPr="002A715D">
        <w:rPr>
          <w:rFonts w:ascii="Times New Roman" w:eastAsia="Arial" w:hAnsi="Times New Roman"/>
          <w:color w:val="000000"/>
          <w:sz w:val="24"/>
          <w:szCs w:val="24"/>
          <w:u w:val="single"/>
        </w:rPr>
        <w:t>_</w:t>
      </w:r>
    </w:p>
    <w:p w14:paraId="1F2AF721" w14:textId="77777777" w:rsidR="00B46BBA" w:rsidRPr="00A64F53" w:rsidRDefault="00B46BBA" w:rsidP="00B46BBA">
      <w:pPr>
        <w:spacing w:after="0"/>
        <w:rPr>
          <w:rFonts w:ascii="Times New Roman" w:eastAsia="Arial" w:hAnsi="Times New Roman"/>
          <w:color w:val="000000"/>
          <w:sz w:val="24"/>
          <w:szCs w:val="24"/>
        </w:rPr>
      </w:pPr>
      <w:r>
        <w:rPr>
          <w:rFonts w:ascii="Times New Roman" w:eastAsia="Arial" w:hAnsi="Times New Roman"/>
          <w:color w:val="000000"/>
          <w:sz w:val="24"/>
          <w:szCs w:val="24"/>
        </w:rPr>
        <w:t xml:space="preserve">District </w:t>
      </w:r>
      <w:r w:rsidRPr="00A64F53">
        <w:rPr>
          <w:rFonts w:ascii="Times New Roman" w:eastAsia="Arial" w:hAnsi="Times New Roman"/>
          <w:color w:val="000000"/>
          <w:sz w:val="24"/>
          <w:szCs w:val="24"/>
        </w:rPr>
        <w:t>Commander</w:t>
      </w:r>
      <w:r w:rsidRPr="00A64F53">
        <w:rPr>
          <w:rFonts w:ascii="Times New Roman" w:eastAsia="Arial" w:hAnsi="Times New Roman"/>
          <w:color w:val="000000"/>
          <w:sz w:val="24"/>
          <w:szCs w:val="24"/>
        </w:rPr>
        <w:tab/>
        <w:t xml:space="preserve">      </w:t>
      </w:r>
      <w:r>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Date</w:t>
      </w:r>
      <w:r w:rsidRPr="00A64F53">
        <w:rPr>
          <w:rFonts w:ascii="Times New Roman" w:eastAsia="Arial" w:hAnsi="Times New Roman"/>
          <w:color w:val="000000"/>
          <w:sz w:val="24"/>
          <w:szCs w:val="24"/>
        </w:rPr>
        <w:tab/>
        <w:t xml:space="preserve">   </w:t>
      </w:r>
      <w:r>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w:t>
      </w:r>
      <w:r>
        <w:rPr>
          <w:rFonts w:ascii="Times New Roman" w:eastAsia="Arial" w:hAnsi="Times New Roman"/>
          <w:color w:val="000000"/>
          <w:sz w:val="24"/>
          <w:szCs w:val="24"/>
        </w:rPr>
        <w:t xml:space="preserve">District </w:t>
      </w:r>
      <w:r w:rsidRPr="00A64F53">
        <w:rPr>
          <w:rFonts w:ascii="Times New Roman" w:eastAsia="Arial" w:hAnsi="Times New Roman"/>
          <w:color w:val="000000"/>
          <w:sz w:val="24"/>
          <w:szCs w:val="24"/>
        </w:rPr>
        <w:t xml:space="preserve">Adjutant                    </w:t>
      </w:r>
      <w:r>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Date</w:t>
      </w:r>
    </w:p>
    <w:p w14:paraId="0E281743" w14:textId="77777777" w:rsidR="00B46BBA" w:rsidRPr="00A64F53" w:rsidRDefault="00B46BBA" w:rsidP="00B46BBA">
      <w:pPr>
        <w:spacing w:after="0"/>
        <w:rPr>
          <w:rFonts w:ascii="Times New Roman" w:eastAsia="Arial" w:hAnsi="Times New Roman"/>
          <w:color w:val="000000"/>
          <w:sz w:val="24"/>
          <w:szCs w:val="24"/>
        </w:rPr>
      </w:pPr>
    </w:p>
    <w:p w14:paraId="33111C7D" w14:textId="77777777" w:rsidR="00B46BBA" w:rsidRPr="00A64F53" w:rsidRDefault="00B46BBA" w:rsidP="00B46BBA">
      <w:pPr>
        <w:spacing w:after="0"/>
        <w:rPr>
          <w:rFonts w:ascii="Times New Roman" w:eastAsia="Arial" w:hAnsi="Times New Roman"/>
          <w:color w:val="000000"/>
          <w:sz w:val="24"/>
          <w:szCs w:val="24"/>
        </w:rPr>
      </w:pPr>
    </w:p>
    <w:p w14:paraId="327EB543" w14:textId="77777777" w:rsidR="00B46BBA" w:rsidRPr="00A64F53" w:rsidRDefault="00B46BBA" w:rsidP="00B46BBA">
      <w:pPr>
        <w:spacing w:after="0"/>
        <w:rPr>
          <w:rFonts w:ascii="Times New Roman" w:eastAsia="Arial" w:hAnsi="Times New Roman"/>
          <w:color w:val="000000"/>
          <w:sz w:val="24"/>
          <w:szCs w:val="24"/>
        </w:rPr>
      </w:pPr>
      <w:r w:rsidRPr="00A64F53">
        <w:rPr>
          <w:rFonts w:ascii="Times New Roman" w:eastAsia="Arial" w:hAnsi="Times New Roman"/>
          <w:color w:val="000000"/>
          <w:sz w:val="24"/>
          <w:szCs w:val="24"/>
        </w:rPr>
        <w:t>______________________</w:t>
      </w:r>
      <w:r>
        <w:rPr>
          <w:rFonts w:ascii="Times New Roman" w:eastAsia="Arial" w:hAnsi="Times New Roman"/>
          <w:color w:val="000000"/>
          <w:sz w:val="24"/>
          <w:szCs w:val="24"/>
        </w:rPr>
        <w:t>____</w:t>
      </w:r>
      <w:r w:rsidRPr="00A64F53">
        <w:rPr>
          <w:rFonts w:ascii="Times New Roman" w:eastAsia="Arial" w:hAnsi="Times New Roman"/>
          <w:color w:val="000000"/>
          <w:sz w:val="24"/>
          <w:szCs w:val="24"/>
        </w:rPr>
        <w:t>__________          _________________</w:t>
      </w:r>
      <w:r>
        <w:rPr>
          <w:rFonts w:ascii="Times New Roman" w:eastAsia="Arial" w:hAnsi="Times New Roman"/>
          <w:color w:val="000000"/>
          <w:sz w:val="24"/>
          <w:szCs w:val="24"/>
        </w:rPr>
        <w:t>___</w:t>
      </w:r>
      <w:r w:rsidRPr="00A64F53">
        <w:rPr>
          <w:rFonts w:ascii="Times New Roman" w:eastAsia="Arial" w:hAnsi="Times New Roman"/>
          <w:color w:val="000000"/>
          <w:sz w:val="24"/>
          <w:szCs w:val="24"/>
        </w:rPr>
        <w:t>____________</w:t>
      </w:r>
    </w:p>
    <w:p w14:paraId="41FC9A9D" w14:textId="77777777" w:rsidR="00B46BBA" w:rsidRPr="00A64F53" w:rsidRDefault="00B46BBA" w:rsidP="00B46BBA">
      <w:pPr>
        <w:spacing w:after="0"/>
        <w:rPr>
          <w:rFonts w:ascii="Times New Roman" w:eastAsia="Arial" w:hAnsi="Times New Roman"/>
          <w:color w:val="000000"/>
          <w:sz w:val="24"/>
          <w:szCs w:val="24"/>
        </w:rPr>
      </w:pPr>
      <w:r>
        <w:rPr>
          <w:rFonts w:ascii="Times New Roman" w:eastAsia="Arial" w:hAnsi="Times New Roman"/>
          <w:color w:val="000000"/>
          <w:sz w:val="24"/>
          <w:szCs w:val="24"/>
        </w:rPr>
        <w:t>Department</w:t>
      </w:r>
      <w:r w:rsidRPr="00A64F53">
        <w:rPr>
          <w:rFonts w:ascii="Times New Roman" w:eastAsia="Arial" w:hAnsi="Times New Roman"/>
          <w:color w:val="000000"/>
          <w:sz w:val="24"/>
          <w:szCs w:val="24"/>
        </w:rPr>
        <w:t xml:space="preserve"> Commander</w:t>
      </w:r>
      <w:r w:rsidRPr="00A64F53">
        <w:rPr>
          <w:rFonts w:ascii="Times New Roman" w:eastAsia="Arial" w:hAnsi="Times New Roman"/>
          <w:color w:val="000000"/>
          <w:sz w:val="24"/>
          <w:szCs w:val="24"/>
        </w:rPr>
        <w:tab/>
        <w:t xml:space="preserve">                Date</w:t>
      </w:r>
      <w:r w:rsidRPr="00A64F53">
        <w:rPr>
          <w:rFonts w:ascii="Times New Roman" w:eastAsia="Arial" w:hAnsi="Times New Roman"/>
          <w:color w:val="000000"/>
          <w:sz w:val="24"/>
          <w:szCs w:val="24"/>
        </w:rPr>
        <w:tab/>
        <w:t xml:space="preserve">   </w:t>
      </w:r>
      <w:r>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w:t>
      </w:r>
      <w:r>
        <w:rPr>
          <w:rFonts w:ascii="Times New Roman" w:eastAsia="Arial" w:hAnsi="Times New Roman"/>
          <w:color w:val="000000"/>
          <w:sz w:val="24"/>
          <w:szCs w:val="24"/>
        </w:rPr>
        <w:t xml:space="preserve">Department </w:t>
      </w:r>
      <w:r w:rsidRPr="00A64F53">
        <w:rPr>
          <w:rFonts w:ascii="Times New Roman" w:eastAsia="Arial" w:hAnsi="Times New Roman"/>
          <w:color w:val="000000"/>
          <w:sz w:val="24"/>
          <w:szCs w:val="24"/>
        </w:rPr>
        <w:t xml:space="preserve">Adjutant                    </w:t>
      </w:r>
      <w:r>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Date</w:t>
      </w:r>
    </w:p>
    <w:p w14:paraId="12C4599F" w14:textId="77777777" w:rsidR="00B46BBA" w:rsidRPr="00A64F53" w:rsidRDefault="00B46BBA" w:rsidP="00B46BBA">
      <w:pPr>
        <w:spacing w:after="0"/>
        <w:rPr>
          <w:rFonts w:ascii="Times New Roman" w:eastAsia="Arial" w:hAnsi="Times New Roman"/>
          <w:color w:val="000000"/>
          <w:sz w:val="24"/>
          <w:szCs w:val="24"/>
        </w:rPr>
      </w:pPr>
    </w:p>
    <w:p w14:paraId="11AEE169" w14:textId="77777777" w:rsidR="00B46BBA" w:rsidRPr="00A64F53" w:rsidRDefault="00B46BBA" w:rsidP="00B46BBA">
      <w:pPr>
        <w:spacing w:after="0"/>
        <w:rPr>
          <w:rFonts w:ascii="Times New Roman" w:eastAsia="Arial" w:hAnsi="Times New Roman"/>
          <w:color w:val="000000"/>
          <w:sz w:val="24"/>
          <w:szCs w:val="24"/>
        </w:rPr>
      </w:pPr>
    </w:p>
    <w:p w14:paraId="32347A35" w14:textId="77777777" w:rsidR="00AB5F50" w:rsidRPr="003D7353" w:rsidRDefault="00AB5F50">
      <w:pPr>
        <w:pStyle w:val="NormalWeb"/>
      </w:pPr>
    </w:p>
    <w:sectPr w:rsidR="00AB5F50" w:rsidRPr="003D7353" w:rsidSect="003D7353">
      <w:endnotePr>
        <w:numFmt w:val="decimal"/>
      </w:endnotePr>
      <w:pgSz w:w="12240" w:h="15840"/>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Freestyle Script">
    <w:panose1 w:val="030804020302050B0404"/>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50"/>
    <w:rsid w:val="0009314B"/>
    <w:rsid w:val="001714A2"/>
    <w:rsid w:val="002A715D"/>
    <w:rsid w:val="002B1FB5"/>
    <w:rsid w:val="003D7353"/>
    <w:rsid w:val="00440C23"/>
    <w:rsid w:val="004F4C10"/>
    <w:rsid w:val="00605401"/>
    <w:rsid w:val="00621F72"/>
    <w:rsid w:val="009448E1"/>
    <w:rsid w:val="00A37A1E"/>
    <w:rsid w:val="00AB5F50"/>
    <w:rsid w:val="00AC4BA6"/>
    <w:rsid w:val="00B46BBA"/>
    <w:rsid w:val="00B62E83"/>
    <w:rsid w:val="00C276FC"/>
    <w:rsid w:val="00D30BF1"/>
    <w:rsid w:val="00D821F8"/>
    <w:rsid w:val="00F0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F45F"/>
  <w15:docId w15:val="{5F7E2EE7-A921-454A-A1AA-E5CB48E2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Jewell</dc:creator>
  <cp:keywords/>
  <dc:description/>
  <cp:lastModifiedBy>Sandy Seddon-Rice</cp:lastModifiedBy>
  <cp:revision>23</cp:revision>
  <cp:lastPrinted>2022-05-10T23:51:00Z</cp:lastPrinted>
  <dcterms:created xsi:type="dcterms:W3CDTF">2022-02-22T17:57:00Z</dcterms:created>
  <dcterms:modified xsi:type="dcterms:W3CDTF">2022-05-31T22:09:00Z</dcterms:modified>
</cp:coreProperties>
</file>